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F044F" w14:textId="19224E6A" w:rsidR="00D809D6" w:rsidRPr="005366B9" w:rsidRDefault="00873028" w:rsidP="005366B9">
      <w:pPr>
        <w:pStyle w:val="Title"/>
        <w:rPr>
          <w:rFonts w:asciiTheme="majorHAnsi" w:hAnsiTheme="majorHAnsi" w:cstheme="majorHAnsi"/>
          <w:color w:val="002060"/>
        </w:rPr>
      </w:pPr>
      <w:r w:rsidRPr="005366B9">
        <w:rPr>
          <w:rFonts w:asciiTheme="majorHAnsi" w:hAnsiTheme="majorHAnsi" w:cstheme="majorHAnsi"/>
          <w:color w:val="002060"/>
          <w:sz w:val="52"/>
          <w:szCs w:val="36"/>
        </w:rPr>
        <w:t>W</w:t>
      </w:r>
      <w:r w:rsidR="00647B80" w:rsidRPr="005366B9">
        <w:rPr>
          <w:rFonts w:asciiTheme="majorHAnsi" w:hAnsiTheme="majorHAnsi" w:cstheme="majorHAnsi"/>
          <w:color w:val="002060"/>
          <w:sz w:val="52"/>
          <w:szCs w:val="36"/>
        </w:rPr>
        <w:t>eekly</w:t>
      </w:r>
      <w:r w:rsidR="00D809D6" w:rsidRPr="005366B9">
        <w:rPr>
          <w:rFonts w:asciiTheme="majorHAnsi" w:hAnsiTheme="majorHAnsi" w:cstheme="majorHAnsi"/>
          <w:color w:val="002060"/>
          <w:sz w:val="52"/>
          <w:szCs w:val="36"/>
        </w:rPr>
        <w:t xml:space="preserve"> Schedule</w:t>
      </w:r>
    </w:p>
    <w:p w14:paraId="70D51C4B" w14:textId="77777777" w:rsidR="00D809D6" w:rsidRPr="002F62D0" w:rsidRDefault="00D809D6">
      <w:pPr>
        <w:jc w:val="center"/>
        <w:rPr>
          <w:rFonts w:asciiTheme="majorHAnsi" w:hAnsiTheme="majorHAnsi" w:cstheme="majorHAnsi"/>
        </w:rPr>
      </w:pPr>
    </w:p>
    <w:p w14:paraId="3AAB6208" w14:textId="77777777" w:rsidR="00D809D6" w:rsidRPr="002F62D0" w:rsidRDefault="00D809D6">
      <w:pPr>
        <w:rPr>
          <w:rFonts w:asciiTheme="majorHAnsi" w:hAnsiTheme="majorHAnsi" w:cstheme="majorHAnsi"/>
        </w:rPr>
      </w:pPr>
    </w:p>
    <w:tbl>
      <w:tblPr>
        <w:tblW w:w="0" w:type="auto"/>
        <w:tblLayout w:type="fixed"/>
        <w:tblLook w:val="0000" w:firstRow="0" w:lastRow="0" w:firstColumn="0" w:lastColumn="0" w:noHBand="0" w:noVBand="0"/>
      </w:tblPr>
      <w:tblGrid>
        <w:gridCol w:w="828"/>
        <w:gridCol w:w="1260"/>
        <w:gridCol w:w="1260"/>
        <w:gridCol w:w="1278"/>
        <w:gridCol w:w="1332"/>
        <w:gridCol w:w="1350"/>
        <w:gridCol w:w="1260"/>
        <w:gridCol w:w="1260"/>
      </w:tblGrid>
      <w:tr w:rsidR="00D809D6" w:rsidRPr="002F62D0" w14:paraId="522DBA6A" w14:textId="77777777">
        <w:tc>
          <w:tcPr>
            <w:tcW w:w="828" w:type="dxa"/>
          </w:tcPr>
          <w:p w14:paraId="5BDC9F40" w14:textId="77777777" w:rsidR="00D809D6" w:rsidRPr="002F62D0" w:rsidRDefault="00D809D6">
            <w:pPr>
              <w:rPr>
                <w:rFonts w:asciiTheme="majorHAnsi" w:hAnsiTheme="majorHAnsi" w:cstheme="majorHAnsi"/>
              </w:rPr>
            </w:pPr>
          </w:p>
        </w:tc>
        <w:tc>
          <w:tcPr>
            <w:tcW w:w="1260" w:type="dxa"/>
          </w:tcPr>
          <w:p w14:paraId="39D64BFE" w14:textId="77777777" w:rsidR="00D809D6" w:rsidRPr="002F62D0" w:rsidRDefault="00D809D6">
            <w:pPr>
              <w:jc w:val="center"/>
              <w:rPr>
                <w:rFonts w:asciiTheme="majorHAnsi" w:hAnsiTheme="majorHAnsi" w:cstheme="majorHAnsi"/>
              </w:rPr>
            </w:pPr>
            <w:r w:rsidRPr="002F62D0">
              <w:rPr>
                <w:rFonts w:asciiTheme="majorHAnsi" w:hAnsiTheme="majorHAnsi" w:cstheme="majorHAnsi"/>
              </w:rPr>
              <w:t>Sunday</w:t>
            </w:r>
          </w:p>
        </w:tc>
        <w:tc>
          <w:tcPr>
            <w:tcW w:w="1260" w:type="dxa"/>
          </w:tcPr>
          <w:p w14:paraId="6D2E1EC5" w14:textId="77777777" w:rsidR="00D809D6" w:rsidRPr="002F62D0" w:rsidRDefault="00D809D6">
            <w:pPr>
              <w:jc w:val="center"/>
              <w:rPr>
                <w:rFonts w:asciiTheme="majorHAnsi" w:hAnsiTheme="majorHAnsi" w:cstheme="majorHAnsi"/>
              </w:rPr>
            </w:pPr>
            <w:r w:rsidRPr="002F62D0">
              <w:rPr>
                <w:rFonts w:asciiTheme="majorHAnsi" w:hAnsiTheme="majorHAnsi" w:cstheme="majorHAnsi"/>
              </w:rPr>
              <w:t>Monday</w:t>
            </w:r>
          </w:p>
        </w:tc>
        <w:tc>
          <w:tcPr>
            <w:tcW w:w="1278" w:type="dxa"/>
          </w:tcPr>
          <w:p w14:paraId="1D5F610E" w14:textId="77777777" w:rsidR="00D809D6" w:rsidRPr="002F62D0" w:rsidRDefault="00D809D6">
            <w:pPr>
              <w:jc w:val="center"/>
              <w:rPr>
                <w:rFonts w:asciiTheme="majorHAnsi" w:hAnsiTheme="majorHAnsi" w:cstheme="majorHAnsi"/>
              </w:rPr>
            </w:pPr>
            <w:r w:rsidRPr="002F62D0">
              <w:rPr>
                <w:rFonts w:asciiTheme="majorHAnsi" w:hAnsiTheme="majorHAnsi" w:cstheme="majorHAnsi"/>
              </w:rPr>
              <w:t>Tuesday</w:t>
            </w:r>
          </w:p>
        </w:tc>
        <w:tc>
          <w:tcPr>
            <w:tcW w:w="1332" w:type="dxa"/>
          </w:tcPr>
          <w:p w14:paraId="6F1B28BB" w14:textId="77777777" w:rsidR="00D809D6" w:rsidRPr="002F62D0" w:rsidRDefault="00D809D6">
            <w:pPr>
              <w:jc w:val="center"/>
              <w:rPr>
                <w:rFonts w:asciiTheme="majorHAnsi" w:hAnsiTheme="majorHAnsi" w:cstheme="majorHAnsi"/>
              </w:rPr>
            </w:pPr>
            <w:r w:rsidRPr="002F62D0">
              <w:rPr>
                <w:rFonts w:asciiTheme="majorHAnsi" w:hAnsiTheme="majorHAnsi" w:cstheme="majorHAnsi"/>
              </w:rPr>
              <w:t>Wednesday</w:t>
            </w:r>
          </w:p>
        </w:tc>
        <w:tc>
          <w:tcPr>
            <w:tcW w:w="1350" w:type="dxa"/>
          </w:tcPr>
          <w:p w14:paraId="7FF6752E" w14:textId="77777777" w:rsidR="00D809D6" w:rsidRPr="002F62D0" w:rsidRDefault="00D809D6">
            <w:pPr>
              <w:jc w:val="center"/>
              <w:rPr>
                <w:rFonts w:asciiTheme="majorHAnsi" w:hAnsiTheme="majorHAnsi" w:cstheme="majorHAnsi"/>
              </w:rPr>
            </w:pPr>
            <w:r w:rsidRPr="002F62D0">
              <w:rPr>
                <w:rFonts w:asciiTheme="majorHAnsi" w:hAnsiTheme="majorHAnsi" w:cstheme="majorHAnsi"/>
              </w:rPr>
              <w:t>Thursday</w:t>
            </w:r>
          </w:p>
        </w:tc>
        <w:tc>
          <w:tcPr>
            <w:tcW w:w="1260" w:type="dxa"/>
          </w:tcPr>
          <w:p w14:paraId="2CFA719B" w14:textId="77777777" w:rsidR="00D809D6" w:rsidRPr="002F62D0" w:rsidRDefault="00D809D6">
            <w:pPr>
              <w:jc w:val="center"/>
              <w:rPr>
                <w:rFonts w:asciiTheme="majorHAnsi" w:hAnsiTheme="majorHAnsi" w:cstheme="majorHAnsi"/>
              </w:rPr>
            </w:pPr>
            <w:r w:rsidRPr="002F62D0">
              <w:rPr>
                <w:rFonts w:asciiTheme="majorHAnsi" w:hAnsiTheme="majorHAnsi" w:cstheme="majorHAnsi"/>
              </w:rPr>
              <w:t>Friday</w:t>
            </w:r>
          </w:p>
        </w:tc>
        <w:tc>
          <w:tcPr>
            <w:tcW w:w="1260" w:type="dxa"/>
          </w:tcPr>
          <w:p w14:paraId="1EE4FF95" w14:textId="77777777" w:rsidR="00D809D6" w:rsidRPr="002F62D0" w:rsidRDefault="00D809D6">
            <w:pPr>
              <w:jc w:val="center"/>
              <w:rPr>
                <w:rFonts w:asciiTheme="majorHAnsi" w:hAnsiTheme="majorHAnsi" w:cstheme="majorHAnsi"/>
              </w:rPr>
            </w:pPr>
            <w:r w:rsidRPr="002F62D0">
              <w:rPr>
                <w:rFonts w:asciiTheme="majorHAnsi" w:hAnsiTheme="majorHAnsi" w:cstheme="majorHAnsi"/>
              </w:rPr>
              <w:t>Saturday</w:t>
            </w:r>
          </w:p>
        </w:tc>
      </w:tr>
      <w:tr w:rsidR="00D809D6" w:rsidRPr="002F62D0" w14:paraId="557912B2" w14:textId="77777777">
        <w:tc>
          <w:tcPr>
            <w:tcW w:w="828" w:type="dxa"/>
          </w:tcPr>
          <w:p w14:paraId="3F5552B1" w14:textId="77777777" w:rsidR="00D809D6" w:rsidRPr="002F62D0" w:rsidRDefault="00D809D6">
            <w:pPr>
              <w:rPr>
                <w:rFonts w:asciiTheme="majorHAnsi" w:hAnsiTheme="majorHAnsi" w:cstheme="majorHAnsi"/>
              </w:rPr>
            </w:pPr>
            <w:r w:rsidRPr="002F62D0">
              <w:rPr>
                <w:rFonts w:asciiTheme="majorHAnsi" w:hAnsiTheme="majorHAnsi" w:cstheme="majorHAnsi"/>
              </w:rPr>
              <w:t xml:space="preserve"> </w:t>
            </w:r>
            <w:smartTag w:uri="urn:schemas-microsoft-com:office:smarttags" w:element="time">
              <w:smartTagPr>
                <w:attr w:name="Minute" w:val="0"/>
                <w:attr w:name="Hour" w:val="19"/>
              </w:smartTagPr>
              <w:r w:rsidRPr="002F62D0">
                <w:rPr>
                  <w:rFonts w:asciiTheme="majorHAnsi" w:hAnsiTheme="majorHAnsi" w:cstheme="majorHAnsi"/>
                </w:rPr>
                <w:t>7:00</w:t>
              </w:r>
            </w:smartTag>
          </w:p>
        </w:tc>
        <w:tc>
          <w:tcPr>
            <w:tcW w:w="1260" w:type="dxa"/>
            <w:tcBorders>
              <w:top w:val="single" w:sz="6" w:space="0" w:color="auto"/>
              <w:left w:val="single" w:sz="6" w:space="0" w:color="auto"/>
              <w:right w:val="single" w:sz="6" w:space="0" w:color="auto"/>
            </w:tcBorders>
          </w:tcPr>
          <w:p w14:paraId="47523681" w14:textId="77777777" w:rsidR="00D809D6" w:rsidRPr="002F62D0" w:rsidRDefault="00D809D6">
            <w:pPr>
              <w:rPr>
                <w:rFonts w:asciiTheme="majorHAnsi" w:hAnsiTheme="majorHAnsi" w:cstheme="majorHAnsi"/>
              </w:rPr>
            </w:pPr>
          </w:p>
          <w:p w14:paraId="3801C369" w14:textId="77777777" w:rsidR="00D809D6" w:rsidRPr="002F62D0" w:rsidRDefault="00D809D6">
            <w:pPr>
              <w:rPr>
                <w:rFonts w:asciiTheme="majorHAnsi" w:hAnsiTheme="majorHAnsi" w:cstheme="majorHAnsi"/>
              </w:rPr>
            </w:pPr>
          </w:p>
          <w:p w14:paraId="36B2771A"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778FDFC2" w14:textId="77777777" w:rsidR="00D809D6" w:rsidRPr="002F62D0" w:rsidRDefault="00D809D6">
            <w:pPr>
              <w:rPr>
                <w:rFonts w:asciiTheme="majorHAnsi" w:hAnsiTheme="majorHAnsi" w:cstheme="majorHAnsi"/>
              </w:rPr>
            </w:pPr>
          </w:p>
        </w:tc>
        <w:tc>
          <w:tcPr>
            <w:tcW w:w="1278" w:type="dxa"/>
            <w:tcBorders>
              <w:top w:val="single" w:sz="6" w:space="0" w:color="auto"/>
              <w:left w:val="nil"/>
              <w:right w:val="single" w:sz="6" w:space="0" w:color="auto"/>
            </w:tcBorders>
          </w:tcPr>
          <w:p w14:paraId="658801F9" w14:textId="77777777" w:rsidR="00D809D6" w:rsidRPr="002F62D0" w:rsidRDefault="00D809D6">
            <w:pPr>
              <w:rPr>
                <w:rFonts w:asciiTheme="majorHAnsi" w:hAnsiTheme="majorHAnsi" w:cstheme="majorHAnsi"/>
              </w:rPr>
            </w:pPr>
          </w:p>
        </w:tc>
        <w:tc>
          <w:tcPr>
            <w:tcW w:w="1332" w:type="dxa"/>
            <w:tcBorders>
              <w:top w:val="single" w:sz="6" w:space="0" w:color="auto"/>
              <w:left w:val="nil"/>
              <w:right w:val="single" w:sz="6" w:space="0" w:color="auto"/>
            </w:tcBorders>
          </w:tcPr>
          <w:p w14:paraId="2DC087E6" w14:textId="77777777" w:rsidR="00D809D6" w:rsidRPr="002F62D0" w:rsidRDefault="00D809D6">
            <w:pPr>
              <w:rPr>
                <w:rFonts w:asciiTheme="majorHAnsi" w:hAnsiTheme="majorHAnsi" w:cstheme="majorHAnsi"/>
              </w:rPr>
            </w:pPr>
          </w:p>
        </w:tc>
        <w:tc>
          <w:tcPr>
            <w:tcW w:w="1350" w:type="dxa"/>
            <w:tcBorders>
              <w:top w:val="single" w:sz="6" w:space="0" w:color="auto"/>
              <w:left w:val="nil"/>
              <w:right w:val="single" w:sz="6" w:space="0" w:color="auto"/>
            </w:tcBorders>
          </w:tcPr>
          <w:p w14:paraId="4E2A3F3F"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45C932AC"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52A9C1B5" w14:textId="77777777" w:rsidR="00D809D6" w:rsidRPr="002F62D0" w:rsidRDefault="00D809D6">
            <w:pPr>
              <w:rPr>
                <w:rFonts w:asciiTheme="majorHAnsi" w:hAnsiTheme="majorHAnsi" w:cstheme="majorHAnsi"/>
              </w:rPr>
            </w:pPr>
          </w:p>
        </w:tc>
      </w:tr>
      <w:tr w:rsidR="00D809D6" w:rsidRPr="002F62D0" w14:paraId="2DED5AD3" w14:textId="77777777">
        <w:tc>
          <w:tcPr>
            <w:tcW w:w="828" w:type="dxa"/>
          </w:tcPr>
          <w:p w14:paraId="20CF1D9E" w14:textId="77777777" w:rsidR="00D809D6" w:rsidRPr="002F62D0" w:rsidRDefault="00D809D6">
            <w:pPr>
              <w:rPr>
                <w:rFonts w:asciiTheme="majorHAnsi" w:hAnsiTheme="majorHAnsi" w:cstheme="majorHAnsi"/>
              </w:rPr>
            </w:pPr>
            <w:r w:rsidRPr="002F62D0">
              <w:rPr>
                <w:rFonts w:asciiTheme="majorHAnsi" w:hAnsiTheme="majorHAnsi" w:cstheme="majorHAnsi"/>
              </w:rPr>
              <w:t xml:space="preserve"> </w:t>
            </w:r>
            <w:smartTag w:uri="urn:schemas-microsoft-com:office:smarttags" w:element="time">
              <w:smartTagPr>
                <w:attr w:name="Minute" w:val="0"/>
                <w:attr w:name="Hour" w:val="8"/>
              </w:smartTagPr>
              <w:r w:rsidRPr="002F62D0">
                <w:rPr>
                  <w:rFonts w:asciiTheme="majorHAnsi" w:hAnsiTheme="majorHAnsi" w:cstheme="majorHAnsi"/>
                </w:rPr>
                <w:t>8:00</w:t>
              </w:r>
            </w:smartTag>
          </w:p>
        </w:tc>
        <w:tc>
          <w:tcPr>
            <w:tcW w:w="1260" w:type="dxa"/>
            <w:tcBorders>
              <w:top w:val="single" w:sz="6" w:space="0" w:color="auto"/>
              <w:left w:val="single" w:sz="6" w:space="0" w:color="auto"/>
              <w:right w:val="single" w:sz="6" w:space="0" w:color="auto"/>
            </w:tcBorders>
          </w:tcPr>
          <w:p w14:paraId="44AFFFE7" w14:textId="77777777" w:rsidR="00D809D6" w:rsidRPr="002F62D0" w:rsidRDefault="00D809D6">
            <w:pPr>
              <w:rPr>
                <w:rFonts w:asciiTheme="majorHAnsi" w:hAnsiTheme="majorHAnsi" w:cstheme="majorHAnsi"/>
              </w:rPr>
            </w:pPr>
          </w:p>
          <w:p w14:paraId="2EF92207" w14:textId="77777777" w:rsidR="00D809D6" w:rsidRPr="002F62D0" w:rsidRDefault="00D809D6">
            <w:pPr>
              <w:rPr>
                <w:rFonts w:asciiTheme="majorHAnsi" w:hAnsiTheme="majorHAnsi" w:cstheme="majorHAnsi"/>
              </w:rPr>
            </w:pPr>
          </w:p>
          <w:p w14:paraId="269B299B"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2997E897" w14:textId="77777777" w:rsidR="00D809D6" w:rsidRPr="002F62D0" w:rsidRDefault="00D809D6">
            <w:pPr>
              <w:rPr>
                <w:rFonts w:asciiTheme="majorHAnsi" w:hAnsiTheme="majorHAnsi" w:cstheme="majorHAnsi"/>
              </w:rPr>
            </w:pPr>
          </w:p>
        </w:tc>
        <w:tc>
          <w:tcPr>
            <w:tcW w:w="1278" w:type="dxa"/>
            <w:tcBorders>
              <w:top w:val="single" w:sz="6" w:space="0" w:color="auto"/>
              <w:left w:val="nil"/>
              <w:right w:val="single" w:sz="6" w:space="0" w:color="auto"/>
            </w:tcBorders>
          </w:tcPr>
          <w:p w14:paraId="43C2B50F" w14:textId="77777777" w:rsidR="00D809D6" w:rsidRPr="002F62D0" w:rsidRDefault="00D809D6">
            <w:pPr>
              <w:rPr>
                <w:rFonts w:asciiTheme="majorHAnsi" w:hAnsiTheme="majorHAnsi" w:cstheme="majorHAnsi"/>
              </w:rPr>
            </w:pPr>
          </w:p>
        </w:tc>
        <w:tc>
          <w:tcPr>
            <w:tcW w:w="1332" w:type="dxa"/>
            <w:tcBorders>
              <w:top w:val="single" w:sz="6" w:space="0" w:color="auto"/>
              <w:left w:val="nil"/>
              <w:right w:val="single" w:sz="6" w:space="0" w:color="auto"/>
            </w:tcBorders>
          </w:tcPr>
          <w:p w14:paraId="1FA8CFE0" w14:textId="77777777" w:rsidR="00D809D6" w:rsidRPr="002F62D0" w:rsidRDefault="00D809D6">
            <w:pPr>
              <w:rPr>
                <w:rFonts w:asciiTheme="majorHAnsi" w:hAnsiTheme="majorHAnsi" w:cstheme="majorHAnsi"/>
              </w:rPr>
            </w:pPr>
          </w:p>
        </w:tc>
        <w:tc>
          <w:tcPr>
            <w:tcW w:w="1350" w:type="dxa"/>
            <w:tcBorders>
              <w:top w:val="single" w:sz="6" w:space="0" w:color="auto"/>
              <w:left w:val="nil"/>
              <w:right w:val="single" w:sz="6" w:space="0" w:color="auto"/>
            </w:tcBorders>
          </w:tcPr>
          <w:p w14:paraId="2A3B8C88"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498B142C"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7791C2DC" w14:textId="77777777" w:rsidR="00D809D6" w:rsidRPr="002F62D0" w:rsidRDefault="00D809D6">
            <w:pPr>
              <w:rPr>
                <w:rFonts w:asciiTheme="majorHAnsi" w:hAnsiTheme="majorHAnsi" w:cstheme="majorHAnsi"/>
              </w:rPr>
            </w:pPr>
          </w:p>
        </w:tc>
      </w:tr>
      <w:tr w:rsidR="00D809D6" w:rsidRPr="002F62D0" w14:paraId="4A3ED74E" w14:textId="77777777">
        <w:tc>
          <w:tcPr>
            <w:tcW w:w="828" w:type="dxa"/>
          </w:tcPr>
          <w:p w14:paraId="05C20F85" w14:textId="77777777" w:rsidR="00D809D6" w:rsidRPr="002F62D0" w:rsidRDefault="00D809D6">
            <w:pPr>
              <w:rPr>
                <w:rFonts w:asciiTheme="majorHAnsi" w:hAnsiTheme="majorHAnsi" w:cstheme="majorHAnsi"/>
              </w:rPr>
            </w:pPr>
            <w:r w:rsidRPr="002F62D0">
              <w:rPr>
                <w:rFonts w:asciiTheme="majorHAnsi" w:hAnsiTheme="majorHAnsi" w:cstheme="majorHAnsi"/>
              </w:rPr>
              <w:t xml:space="preserve"> </w:t>
            </w:r>
            <w:smartTag w:uri="urn:schemas-microsoft-com:office:smarttags" w:element="time">
              <w:smartTagPr>
                <w:attr w:name="Minute" w:val="0"/>
                <w:attr w:name="Hour" w:val="9"/>
              </w:smartTagPr>
              <w:r w:rsidRPr="002F62D0">
                <w:rPr>
                  <w:rFonts w:asciiTheme="majorHAnsi" w:hAnsiTheme="majorHAnsi" w:cstheme="majorHAnsi"/>
                </w:rPr>
                <w:t>9:00</w:t>
              </w:r>
            </w:smartTag>
          </w:p>
        </w:tc>
        <w:tc>
          <w:tcPr>
            <w:tcW w:w="1260" w:type="dxa"/>
            <w:tcBorders>
              <w:top w:val="single" w:sz="6" w:space="0" w:color="auto"/>
              <w:left w:val="single" w:sz="6" w:space="0" w:color="auto"/>
              <w:right w:val="single" w:sz="6" w:space="0" w:color="auto"/>
            </w:tcBorders>
          </w:tcPr>
          <w:p w14:paraId="00DA2402" w14:textId="77777777" w:rsidR="00D809D6" w:rsidRPr="002F62D0" w:rsidRDefault="00D809D6">
            <w:pPr>
              <w:rPr>
                <w:rFonts w:asciiTheme="majorHAnsi" w:hAnsiTheme="majorHAnsi" w:cstheme="majorHAnsi"/>
              </w:rPr>
            </w:pPr>
          </w:p>
          <w:p w14:paraId="4BA4072A" w14:textId="77777777" w:rsidR="00D809D6" w:rsidRPr="002F62D0" w:rsidRDefault="00D809D6">
            <w:pPr>
              <w:rPr>
                <w:rFonts w:asciiTheme="majorHAnsi" w:hAnsiTheme="majorHAnsi" w:cstheme="majorHAnsi"/>
              </w:rPr>
            </w:pPr>
          </w:p>
          <w:p w14:paraId="6EB3B710"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7F82E030" w14:textId="77777777" w:rsidR="00D809D6" w:rsidRPr="002F62D0" w:rsidRDefault="00D809D6">
            <w:pPr>
              <w:rPr>
                <w:rFonts w:asciiTheme="majorHAnsi" w:hAnsiTheme="majorHAnsi" w:cstheme="majorHAnsi"/>
              </w:rPr>
            </w:pPr>
          </w:p>
        </w:tc>
        <w:tc>
          <w:tcPr>
            <w:tcW w:w="1278" w:type="dxa"/>
            <w:tcBorders>
              <w:top w:val="single" w:sz="6" w:space="0" w:color="auto"/>
              <w:left w:val="nil"/>
              <w:right w:val="single" w:sz="6" w:space="0" w:color="auto"/>
            </w:tcBorders>
          </w:tcPr>
          <w:p w14:paraId="5ADF898C" w14:textId="77777777" w:rsidR="00D809D6" w:rsidRPr="002F62D0" w:rsidRDefault="00D809D6">
            <w:pPr>
              <w:rPr>
                <w:rFonts w:asciiTheme="majorHAnsi" w:hAnsiTheme="majorHAnsi" w:cstheme="majorHAnsi"/>
              </w:rPr>
            </w:pPr>
          </w:p>
        </w:tc>
        <w:tc>
          <w:tcPr>
            <w:tcW w:w="1332" w:type="dxa"/>
            <w:tcBorders>
              <w:top w:val="single" w:sz="6" w:space="0" w:color="auto"/>
              <w:left w:val="nil"/>
              <w:right w:val="single" w:sz="6" w:space="0" w:color="auto"/>
            </w:tcBorders>
          </w:tcPr>
          <w:p w14:paraId="4CACA04B" w14:textId="77777777" w:rsidR="00D809D6" w:rsidRPr="002F62D0" w:rsidRDefault="00D809D6">
            <w:pPr>
              <w:rPr>
                <w:rFonts w:asciiTheme="majorHAnsi" w:hAnsiTheme="majorHAnsi" w:cstheme="majorHAnsi"/>
              </w:rPr>
            </w:pPr>
          </w:p>
        </w:tc>
        <w:tc>
          <w:tcPr>
            <w:tcW w:w="1350" w:type="dxa"/>
            <w:tcBorders>
              <w:top w:val="single" w:sz="6" w:space="0" w:color="auto"/>
              <w:left w:val="nil"/>
              <w:right w:val="single" w:sz="6" w:space="0" w:color="auto"/>
            </w:tcBorders>
          </w:tcPr>
          <w:p w14:paraId="158E2E52"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0A93C7CC"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6264A5F0" w14:textId="77777777" w:rsidR="00D809D6" w:rsidRPr="002F62D0" w:rsidRDefault="00D809D6">
            <w:pPr>
              <w:rPr>
                <w:rFonts w:asciiTheme="majorHAnsi" w:hAnsiTheme="majorHAnsi" w:cstheme="majorHAnsi"/>
              </w:rPr>
            </w:pPr>
          </w:p>
        </w:tc>
      </w:tr>
      <w:tr w:rsidR="00D809D6" w:rsidRPr="002F62D0" w14:paraId="2F7E2978" w14:textId="77777777">
        <w:tc>
          <w:tcPr>
            <w:tcW w:w="828" w:type="dxa"/>
          </w:tcPr>
          <w:p w14:paraId="67D6B37C" w14:textId="77777777" w:rsidR="00D809D6" w:rsidRPr="002F62D0" w:rsidRDefault="00D809D6">
            <w:pPr>
              <w:rPr>
                <w:rFonts w:asciiTheme="majorHAnsi" w:hAnsiTheme="majorHAnsi" w:cstheme="majorHAnsi"/>
              </w:rPr>
            </w:pPr>
            <w:smartTag w:uri="urn:schemas-microsoft-com:office:smarttags" w:element="time">
              <w:smartTagPr>
                <w:attr w:name="Minute" w:val="0"/>
                <w:attr w:name="Hour" w:val="10"/>
              </w:smartTagPr>
              <w:r w:rsidRPr="002F62D0">
                <w:rPr>
                  <w:rFonts w:asciiTheme="majorHAnsi" w:hAnsiTheme="majorHAnsi" w:cstheme="majorHAnsi"/>
                </w:rPr>
                <w:t>10:00</w:t>
              </w:r>
            </w:smartTag>
          </w:p>
        </w:tc>
        <w:tc>
          <w:tcPr>
            <w:tcW w:w="1260" w:type="dxa"/>
            <w:tcBorders>
              <w:top w:val="single" w:sz="6" w:space="0" w:color="auto"/>
              <w:left w:val="single" w:sz="6" w:space="0" w:color="auto"/>
              <w:right w:val="single" w:sz="6" w:space="0" w:color="auto"/>
            </w:tcBorders>
          </w:tcPr>
          <w:p w14:paraId="32B08852" w14:textId="77777777" w:rsidR="00D809D6" w:rsidRPr="002F62D0" w:rsidRDefault="00D809D6">
            <w:pPr>
              <w:rPr>
                <w:rFonts w:asciiTheme="majorHAnsi" w:hAnsiTheme="majorHAnsi" w:cstheme="majorHAnsi"/>
              </w:rPr>
            </w:pPr>
          </w:p>
          <w:p w14:paraId="396A7753" w14:textId="77777777" w:rsidR="00D809D6" w:rsidRPr="002F62D0" w:rsidRDefault="00D809D6">
            <w:pPr>
              <w:rPr>
                <w:rFonts w:asciiTheme="majorHAnsi" w:hAnsiTheme="majorHAnsi" w:cstheme="majorHAnsi"/>
              </w:rPr>
            </w:pPr>
          </w:p>
          <w:p w14:paraId="44707435"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2926F2EA" w14:textId="77777777" w:rsidR="00D809D6" w:rsidRPr="002F62D0" w:rsidRDefault="00D809D6">
            <w:pPr>
              <w:rPr>
                <w:rFonts w:asciiTheme="majorHAnsi" w:hAnsiTheme="majorHAnsi" w:cstheme="majorHAnsi"/>
              </w:rPr>
            </w:pPr>
          </w:p>
        </w:tc>
        <w:tc>
          <w:tcPr>
            <w:tcW w:w="1278" w:type="dxa"/>
            <w:tcBorders>
              <w:top w:val="single" w:sz="6" w:space="0" w:color="auto"/>
              <w:left w:val="nil"/>
              <w:right w:val="single" w:sz="6" w:space="0" w:color="auto"/>
            </w:tcBorders>
          </w:tcPr>
          <w:p w14:paraId="5641D6CB" w14:textId="77777777" w:rsidR="00D809D6" w:rsidRPr="002F62D0" w:rsidRDefault="00D809D6">
            <w:pPr>
              <w:rPr>
                <w:rFonts w:asciiTheme="majorHAnsi" w:hAnsiTheme="majorHAnsi" w:cstheme="majorHAnsi"/>
              </w:rPr>
            </w:pPr>
          </w:p>
        </w:tc>
        <w:tc>
          <w:tcPr>
            <w:tcW w:w="1332" w:type="dxa"/>
            <w:tcBorders>
              <w:top w:val="single" w:sz="6" w:space="0" w:color="auto"/>
              <w:left w:val="nil"/>
              <w:right w:val="single" w:sz="6" w:space="0" w:color="auto"/>
            </w:tcBorders>
          </w:tcPr>
          <w:p w14:paraId="36DA1724" w14:textId="77777777" w:rsidR="00D809D6" w:rsidRPr="002F62D0" w:rsidRDefault="00D809D6">
            <w:pPr>
              <w:rPr>
                <w:rFonts w:asciiTheme="majorHAnsi" w:hAnsiTheme="majorHAnsi" w:cstheme="majorHAnsi"/>
              </w:rPr>
            </w:pPr>
          </w:p>
        </w:tc>
        <w:tc>
          <w:tcPr>
            <w:tcW w:w="1350" w:type="dxa"/>
            <w:tcBorders>
              <w:top w:val="single" w:sz="6" w:space="0" w:color="auto"/>
              <w:left w:val="nil"/>
              <w:right w:val="single" w:sz="6" w:space="0" w:color="auto"/>
            </w:tcBorders>
          </w:tcPr>
          <w:p w14:paraId="67B6A168"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645B111C"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14AC4274" w14:textId="77777777" w:rsidR="00D809D6" w:rsidRPr="002F62D0" w:rsidRDefault="00D809D6">
            <w:pPr>
              <w:rPr>
                <w:rFonts w:asciiTheme="majorHAnsi" w:hAnsiTheme="majorHAnsi" w:cstheme="majorHAnsi"/>
              </w:rPr>
            </w:pPr>
          </w:p>
        </w:tc>
      </w:tr>
      <w:tr w:rsidR="00D809D6" w:rsidRPr="002F62D0" w14:paraId="4D56C5A5" w14:textId="77777777">
        <w:tc>
          <w:tcPr>
            <w:tcW w:w="828" w:type="dxa"/>
          </w:tcPr>
          <w:p w14:paraId="1609A575" w14:textId="77777777" w:rsidR="00D809D6" w:rsidRPr="002F62D0" w:rsidRDefault="00D809D6">
            <w:pPr>
              <w:rPr>
                <w:rFonts w:asciiTheme="majorHAnsi" w:hAnsiTheme="majorHAnsi" w:cstheme="majorHAnsi"/>
              </w:rPr>
            </w:pPr>
            <w:smartTag w:uri="urn:schemas-microsoft-com:office:smarttags" w:element="time">
              <w:smartTagPr>
                <w:attr w:name="Minute" w:val="0"/>
                <w:attr w:name="Hour" w:val="11"/>
              </w:smartTagPr>
              <w:r w:rsidRPr="002F62D0">
                <w:rPr>
                  <w:rFonts w:asciiTheme="majorHAnsi" w:hAnsiTheme="majorHAnsi" w:cstheme="majorHAnsi"/>
                </w:rPr>
                <w:t>11:00</w:t>
              </w:r>
            </w:smartTag>
          </w:p>
        </w:tc>
        <w:tc>
          <w:tcPr>
            <w:tcW w:w="1260" w:type="dxa"/>
            <w:tcBorders>
              <w:top w:val="single" w:sz="6" w:space="0" w:color="auto"/>
              <w:left w:val="single" w:sz="6" w:space="0" w:color="auto"/>
              <w:right w:val="single" w:sz="6" w:space="0" w:color="auto"/>
            </w:tcBorders>
          </w:tcPr>
          <w:p w14:paraId="0B1D2A36" w14:textId="77777777" w:rsidR="00D809D6" w:rsidRPr="002F62D0" w:rsidRDefault="00D809D6">
            <w:pPr>
              <w:rPr>
                <w:rFonts w:asciiTheme="majorHAnsi" w:hAnsiTheme="majorHAnsi" w:cstheme="majorHAnsi"/>
              </w:rPr>
            </w:pPr>
          </w:p>
          <w:p w14:paraId="78E90FA3" w14:textId="77777777" w:rsidR="00D809D6" w:rsidRPr="002F62D0" w:rsidRDefault="00D809D6">
            <w:pPr>
              <w:rPr>
                <w:rFonts w:asciiTheme="majorHAnsi" w:hAnsiTheme="majorHAnsi" w:cstheme="majorHAnsi"/>
              </w:rPr>
            </w:pPr>
          </w:p>
          <w:p w14:paraId="2009DEFF"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35BC9D00" w14:textId="77777777" w:rsidR="00D809D6" w:rsidRPr="002F62D0" w:rsidRDefault="00D809D6">
            <w:pPr>
              <w:rPr>
                <w:rFonts w:asciiTheme="majorHAnsi" w:hAnsiTheme="majorHAnsi" w:cstheme="majorHAnsi"/>
              </w:rPr>
            </w:pPr>
          </w:p>
        </w:tc>
        <w:tc>
          <w:tcPr>
            <w:tcW w:w="1278" w:type="dxa"/>
            <w:tcBorders>
              <w:top w:val="single" w:sz="6" w:space="0" w:color="auto"/>
              <w:left w:val="nil"/>
              <w:right w:val="single" w:sz="6" w:space="0" w:color="auto"/>
            </w:tcBorders>
          </w:tcPr>
          <w:p w14:paraId="1FDFE3F7" w14:textId="77777777" w:rsidR="00D809D6" w:rsidRPr="002F62D0" w:rsidRDefault="00D809D6">
            <w:pPr>
              <w:rPr>
                <w:rFonts w:asciiTheme="majorHAnsi" w:hAnsiTheme="majorHAnsi" w:cstheme="majorHAnsi"/>
              </w:rPr>
            </w:pPr>
          </w:p>
        </w:tc>
        <w:tc>
          <w:tcPr>
            <w:tcW w:w="1332" w:type="dxa"/>
            <w:tcBorders>
              <w:top w:val="single" w:sz="6" w:space="0" w:color="auto"/>
              <w:left w:val="nil"/>
              <w:right w:val="single" w:sz="6" w:space="0" w:color="auto"/>
            </w:tcBorders>
          </w:tcPr>
          <w:p w14:paraId="6B3941D6" w14:textId="77777777" w:rsidR="00D809D6" w:rsidRPr="002F62D0" w:rsidRDefault="00D809D6">
            <w:pPr>
              <w:rPr>
                <w:rFonts w:asciiTheme="majorHAnsi" w:hAnsiTheme="majorHAnsi" w:cstheme="majorHAnsi"/>
              </w:rPr>
            </w:pPr>
          </w:p>
        </w:tc>
        <w:tc>
          <w:tcPr>
            <w:tcW w:w="1350" w:type="dxa"/>
            <w:tcBorders>
              <w:top w:val="single" w:sz="6" w:space="0" w:color="auto"/>
              <w:left w:val="nil"/>
              <w:right w:val="single" w:sz="6" w:space="0" w:color="auto"/>
            </w:tcBorders>
          </w:tcPr>
          <w:p w14:paraId="0E9F970C"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1B7254D8"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0C2D9FC3" w14:textId="77777777" w:rsidR="00D809D6" w:rsidRPr="002F62D0" w:rsidRDefault="00D809D6">
            <w:pPr>
              <w:rPr>
                <w:rFonts w:asciiTheme="majorHAnsi" w:hAnsiTheme="majorHAnsi" w:cstheme="majorHAnsi"/>
              </w:rPr>
            </w:pPr>
          </w:p>
        </w:tc>
      </w:tr>
      <w:tr w:rsidR="00D809D6" w:rsidRPr="002F62D0" w14:paraId="6593AF7E" w14:textId="77777777">
        <w:tc>
          <w:tcPr>
            <w:tcW w:w="828" w:type="dxa"/>
          </w:tcPr>
          <w:p w14:paraId="14E92190" w14:textId="77777777" w:rsidR="00D809D6" w:rsidRPr="002F62D0" w:rsidRDefault="00D809D6">
            <w:pPr>
              <w:rPr>
                <w:rFonts w:asciiTheme="majorHAnsi" w:hAnsiTheme="majorHAnsi" w:cstheme="majorHAnsi"/>
              </w:rPr>
            </w:pPr>
            <w:smartTag w:uri="urn:schemas-microsoft-com:office:smarttags" w:element="time">
              <w:smartTagPr>
                <w:attr w:name="Minute" w:val="0"/>
                <w:attr w:name="Hour" w:val="12"/>
              </w:smartTagPr>
              <w:r w:rsidRPr="002F62D0">
                <w:rPr>
                  <w:rFonts w:asciiTheme="majorHAnsi" w:hAnsiTheme="majorHAnsi" w:cstheme="majorHAnsi"/>
                </w:rPr>
                <w:t>12:00</w:t>
              </w:r>
            </w:smartTag>
          </w:p>
        </w:tc>
        <w:tc>
          <w:tcPr>
            <w:tcW w:w="1260" w:type="dxa"/>
            <w:tcBorders>
              <w:top w:val="single" w:sz="6" w:space="0" w:color="auto"/>
              <w:left w:val="single" w:sz="6" w:space="0" w:color="auto"/>
              <w:right w:val="single" w:sz="6" w:space="0" w:color="auto"/>
            </w:tcBorders>
          </w:tcPr>
          <w:p w14:paraId="4EB943E3" w14:textId="77777777" w:rsidR="00D809D6" w:rsidRPr="002F62D0" w:rsidRDefault="00D809D6">
            <w:pPr>
              <w:rPr>
                <w:rFonts w:asciiTheme="majorHAnsi" w:hAnsiTheme="majorHAnsi" w:cstheme="majorHAnsi"/>
              </w:rPr>
            </w:pPr>
          </w:p>
          <w:p w14:paraId="346E4C9C" w14:textId="77777777" w:rsidR="00D809D6" w:rsidRPr="002F62D0" w:rsidRDefault="00D809D6">
            <w:pPr>
              <w:rPr>
                <w:rFonts w:asciiTheme="majorHAnsi" w:hAnsiTheme="majorHAnsi" w:cstheme="majorHAnsi"/>
              </w:rPr>
            </w:pPr>
          </w:p>
          <w:p w14:paraId="067DBACB"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2073A11D" w14:textId="77777777" w:rsidR="00D809D6" w:rsidRPr="002F62D0" w:rsidRDefault="00D809D6">
            <w:pPr>
              <w:rPr>
                <w:rFonts w:asciiTheme="majorHAnsi" w:hAnsiTheme="majorHAnsi" w:cstheme="majorHAnsi"/>
              </w:rPr>
            </w:pPr>
          </w:p>
        </w:tc>
        <w:tc>
          <w:tcPr>
            <w:tcW w:w="1278" w:type="dxa"/>
            <w:tcBorders>
              <w:top w:val="single" w:sz="6" w:space="0" w:color="auto"/>
              <w:left w:val="nil"/>
              <w:right w:val="single" w:sz="6" w:space="0" w:color="auto"/>
            </w:tcBorders>
          </w:tcPr>
          <w:p w14:paraId="0EF8A530" w14:textId="77777777" w:rsidR="00D809D6" w:rsidRPr="002F62D0" w:rsidRDefault="00D809D6">
            <w:pPr>
              <w:rPr>
                <w:rFonts w:asciiTheme="majorHAnsi" w:hAnsiTheme="majorHAnsi" w:cstheme="majorHAnsi"/>
              </w:rPr>
            </w:pPr>
          </w:p>
        </w:tc>
        <w:tc>
          <w:tcPr>
            <w:tcW w:w="1332" w:type="dxa"/>
            <w:tcBorders>
              <w:top w:val="single" w:sz="6" w:space="0" w:color="auto"/>
              <w:left w:val="nil"/>
              <w:right w:val="single" w:sz="6" w:space="0" w:color="auto"/>
            </w:tcBorders>
          </w:tcPr>
          <w:p w14:paraId="73E5D922" w14:textId="77777777" w:rsidR="00D809D6" w:rsidRPr="002F62D0" w:rsidRDefault="00D809D6">
            <w:pPr>
              <w:rPr>
                <w:rFonts w:asciiTheme="majorHAnsi" w:hAnsiTheme="majorHAnsi" w:cstheme="majorHAnsi"/>
              </w:rPr>
            </w:pPr>
          </w:p>
        </w:tc>
        <w:tc>
          <w:tcPr>
            <w:tcW w:w="1350" w:type="dxa"/>
            <w:tcBorders>
              <w:top w:val="single" w:sz="6" w:space="0" w:color="auto"/>
              <w:left w:val="nil"/>
              <w:right w:val="single" w:sz="6" w:space="0" w:color="auto"/>
            </w:tcBorders>
          </w:tcPr>
          <w:p w14:paraId="53C7DE1E"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35A10CFA"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7E7B91C2" w14:textId="77777777" w:rsidR="00D809D6" w:rsidRPr="002F62D0" w:rsidRDefault="00D809D6">
            <w:pPr>
              <w:rPr>
                <w:rFonts w:asciiTheme="majorHAnsi" w:hAnsiTheme="majorHAnsi" w:cstheme="majorHAnsi"/>
              </w:rPr>
            </w:pPr>
          </w:p>
        </w:tc>
      </w:tr>
      <w:tr w:rsidR="00D809D6" w:rsidRPr="002F62D0" w14:paraId="010DF972" w14:textId="77777777">
        <w:tc>
          <w:tcPr>
            <w:tcW w:w="828" w:type="dxa"/>
          </w:tcPr>
          <w:p w14:paraId="6DC063E4" w14:textId="77777777" w:rsidR="00D809D6" w:rsidRPr="002F62D0" w:rsidRDefault="00D809D6">
            <w:pPr>
              <w:rPr>
                <w:rFonts w:asciiTheme="majorHAnsi" w:hAnsiTheme="majorHAnsi" w:cstheme="majorHAnsi"/>
              </w:rPr>
            </w:pPr>
            <w:r w:rsidRPr="002F62D0">
              <w:rPr>
                <w:rFonts w:asciiTheme="majorHAnsi" w:hAnsiTheme="majorHAnsi" w:cstheme="majorHAnsi"/>
              </w:rPr>
              <w:t xml:space="preserve"> </w:t>
            </w:r>
            <w:smartTag w:uri="urn:schemas-microsoft-com:office:smarttags" w:element="time">
              <w:smartTagPr>
                <w:attr w:name="Minute" w:val="0"/>
                <w:attr w:name="Hour" w:val="13"/>
              </w:smartTagPr>
              <w:r w:rsidRPr="002F62D0">
                <w:rPr>
                  <w:rFonts w:asciiTheme="majorHAnsi" w:hAnsiTheme="majorHAnsi" w:cstheme="majorHAnsi"/>
                </w:rPr>
                <w:t>1:00</w:t>
              </w:r>
            </w:smartTag>
          </w:p>
        </w:tc>
        <w:tc>
          <w:tcPr>
            <w:tcW w:w="1260" w:type="dxa"/>
            <w:tcBorders>
              <w:top w:val="single" w:sz="6" w:space="0" w:color="auto"/>
              <w:left w:val="single" w:sz="6" w:space="0" w:color="auto"/>
              <w:right w:val="single" w:sz="6" w:space="0" w:color="auto"/>
            </w:tcBorders>
          </w:tcPr>
          <w:p w14:paraId="08C509FB" w14:textId="77777777" w:rsidR="00D809D6" w:rsidRPr="002F62D0" w:rsidRDefault="00D809D6">
            <w:pPr>
              <w:rPr>
                <w:rFonts w:asciiTheme="majorHAnsi" w:hAnsiTheme="majorHAnsi" w:cstheme="majorHAnsi"/>
              </w:rPr>
            </w:pPr>
          </w:p>
          <w:p w14:paraId="0A1CA83F" w14:textId="77777777" w:rsidR="00D809D6" w:rsidRPr="002F62D0" w:rsidRDefault="00D809D6">
            <w:pPr>
              <w:rPr>
                <w:rFonts w:asciiTheme="majorHAnsi" w:hAnsiTheme="majorHAnsi" w:cstheme="majorHAnsi"/>
              </w:rPr>
            </w:pPr>
          </w:p>
          <w:p w14:paraId="086F25FF"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2B116874" w14:textId="77777777" w:rsidR="00D809D6" w:rsidRPr="002F62D0" w:rsidRDefault="00D809D6">
            <w:pPr>
              <w:rPr>
                <w:rFonts w:asciiTheme="majorHAnsi" w:hAnsiTheme="majorHAnsi" w:cstheme="majorHAnsi"/>
              </w:rPr>
            </w:pPr>
          </w:p>
        </w:tc>
        <w:tc>
          <w:tcPr>
            <w:tcW w:w="1278" w:type="dxa"/>
            <w:tcBorders>
              <w:top w:val="single" w:sz="6" w:space="0" w:color="auto"/>
              <w:left w:val="nil"/>
              <w:right w:val="single" w:sz="6" w:space="0" w:color="auto"/>
            </w:tcBorders>
          </w:tcPr>
          <w:p w14:paraId="55E0E230" w14:textId="77777777" w:rsidR="00D809D6" w:rsidRPr="002F62D0" w:rsidRDefault="00D809D6">
            <w:pPr>
              <w:rPr>
                <w:rFonts w:asciiTheme="majorHAnsi" w:hAnsiTheme="majorHAnsi" w:cstheme="majorHAnsi"/>
              </w:rPr>
            </w:pPr>
          </w:p>
        </w:tc>
        <w:tc>
          <w:tcPr>
            <w:tcW w:w="1332" w:type="dxa"/>
            <w:tcBorders>
              <w:top w:val="single" w:sz="6" w:space="0" w:color="auto"/>
              <w:left w:val="nil"/>
              <w:right w:val="single" w:sz="6" w:space="0" w:color="auto"/>
            </w:tcBorders>
          </w:tcPr>
          <w:p w14:paraId="2F52202F" w14:textId="77777777" w:rsidR="00D809D6" w:rsidRPr="002F62D0" w:rsidRDefault="00D809D6">
            <w:pPr>
              <w:rPr>
                <w:rFonts w:asciiTheme="majorHAnsi" w:hAnsiTheme="majorHAnsi" w:cstheme="majorHAnsi"/>
              </w:rPr>
            </w:pPr>
          </w:p>
        </w:tc>
        <w:tc>
          <w:tcPr>
            <w:tcW w:w="1350" w:type="dxa"/>
            <w:tcBorders>
              <w:top w:val="single" w:sz="6" w:space="0" w:color="auto"/>
              <w:left w:val="nil"/>
              <w:right w:val="single" w:sz="6" w:space="0" w:color="auto"/>
            </w:tcBorders>
          </w:tcPr>
          <w:p w14:paraId="7CA96F41"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0B1E1C0F"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1D272047" w14:textId="77777777" w:rsidR="00D809D6" w:rsidRPr="002F62D0" w:rsidRDefault="00D809D6">
            <w:pPr>
              <w:rPr>
                <w:rFonts w:asciiTheme="majorHAnsi" w:hAnsiTheme="majorHAnsi" w:cstheme="majorHAnsi"/>
              </w:rPr>
            </w:pPr>
          </w:p>
        </w:tc>
      </w:tr>
      <w:tr w:rsidR="00D809D6" w:rsidRPr="002F62D0" w14:paraId="41E90575" w14:textId="77777777">
        <w:tc>
          <w:tcPr>
            <w:tcW w:w="828" w:type="dxa"/>
          </w:tcPr>
          <w:p w14:paraId="10273FFE" w14:textId="77777777" w:rsidR="00D809D6" w:rsidRPr="002F62D0" w:rsidRDefault="00D809D6">
            <w:pPr>
              <w:rPr>
                <w:rFonts w:asciiTheme="majorHAnsi" w:hAnsiTheme="majorHAnsi" w:cstheme="majorHAnsi"/>
              </w:rPr>
            </w:pPr>
            <w:r w:rsidRPr="002F62D0">
              <w:rPr>
                <w:rFonts w:asciiTheme="majorHAnsi" w:hAnsiTheme="majorHAnsi" w:cstheme="majorHAnsi"/>
              </w:rPr>
              <w:t xml:space="preserve"> </w:t>
            </w:r>
            <w:smartTag w:uri="urn:schemas-microsoft-com:office:smarttags" w:element="time">
              <w:smartTagPr>
                <w:attr w:name="Minute" w:val="0"/>
                <w:attr w:name="Hour" w:val="14"/>
              </w:smartTagPr>
              <w:r w:rsidRPr="002F62D0">
                <w:rPr>
                  <w:rFonts w:asciiTheme="majorHAnsi" w:hAnsiTheme="majorHAnsi" w:cstheme="majorHAnsi"/>
                </w:rPr>
                <w:t>2:00</w:t>
              </w:r>
            </w:smartTag>
          </w:p>
        </w:tc>
        <w:tc>
          <w:tcPr>
            <w:tcW w:w="1260" w:type="dxa"/>
            <w:tcBorders>
              <w:top w:val="single" w:sz="6" w:space="0" w:color="auto"/>
              <w:left w:val="single" w:sz="6" w:space="0" w:color="auto"/>
              <w:right w:val="single" w:sz="6" w:space="0" w:color="auto"/>
            </w:tcBorders>
          </w:tcPr>
          <w:p w14:paraId="4CCEA1E1" w14:textId="77777777" w:rsidR="00D809D6" w:rsidRPr="002F62D0" w:rsidRDefault="00D809D6">
            <w:pPr>
              <w:rPr>
                <w:rFonts w:asciiTheme="majorHAnsi" w:hAnsiTheme="majorHAnsi" w:cstheme="majorHAnsi"/>
              </w:rPr>
            </w:pPr>
          </w:p>
          <w:p w14:paraId="2E251955" w14:textId="77777777" w:rsidR="00D809D6" w:rsidRPr="002F62D0" w:rsidRDefault="00D809D6">
            <w:pPr>
              <w:rPr>
                <w:rFonts w:asciiTheme="majorHAnsi" w:hAnsiTheme="majorHAnsi" w:cstheme="majorHAnsi"/>
              </w:rPr>
            </w:pPr>
          </w:p>
          <w:p w14:paraId="604992EA"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01960E54" w14:textId="77777777" w:rsidR="00D809D6" w:rsidRPr="002F62D0" w:rsidRDefault="00D809D6">
            <w:pPr>
              <w:rPr>
                <w:rFonts w:asciiTheme="majorHAnsi" w:hAnsiTheme="majorHAnsi" w:cstheme="majorHAnsi"/>
              </w:rPr>
            </w:pPr>
          </w:p>
        </w:tc>
        <w:tc>
          <w:tcPr>
            <w:tcW w:w="1278" w:type="dxa"/>
            <w:tcBorders>
              <w:top w:val="single" w:sz="6" w:space="0" w:color="auto"/>
              <w:left w:val="nil"/>
              <w:right w:val="single" w:sz="6" w:space="0" w:color="auto"/>
            </w:tcBorders>
          </w:tcPr>
          <w:p w14:paraId="74B04E88" w14:textId="77777777" w:rsidR="00D809D6" w:rsidRPr="002F62D0" w:rsidRDefault="00D809D6">
            <w:pPr>
              <w:rPr>
                <w:rFonts w:asciiTheme="majorHAnsi" w:hAnsiTheme="majorHAnsi" w:cstheme="majorHAnsi"/>
              </w:rPr>
            </w:pPr>
          </w:p>
        </w:tc>
        <w:tc>
          <w:tcPr>
            <w:tcW w:w="1332" w:type="dxa"/>
            <w:tcBorders>
              <w:top w:val="single" w:sz="6" w:space="0" w:color="auto"/>
              <w:left w:val="nil"/>
              <w:right w:val="single" w:sz="6" w:space="0" w:color="auto"/>
            </w:tcBorders>
          </w:tcPr>
          <w:p w14:paraId="2AC1A315" w14:textId="77777777" w:rsidR="00D809D6" w:rsidRPr="002F62D0" w:rsidRDefault="00D809D6">
            <w:pPr>
              <w:rPr>
                <w:rFonts w:asciiTheme="majorHAnsi" w:hAnsiTheme="majorHAnsi" w:cstheme="majorHAnsi"/>
              </w:rPr>
            </w:pPr>
          </w:p>
        </w:tc>
        <w:tc>
          <w:tcPr>
            <w:tcW w:w="1350" w:type="dxa"/>
            <w:tcBorders>
              <w:top w:val="single" w:sz="6" w:space="0" w:color="auto"/>
              <w:left w:val="nil"/>
              <w:right w:val="single" w:sz="6" w:space="0" w:color="auto"/>
            </w:tcBorders>
          </w:tcPr>
          <w:p w14:paraId="619A1C64"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70401845"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65EFF724" w14:textId="77777777" w:rsidR="00D809D6" w:rsidRPr="002F62D0" w:rsidRDefault="00D809D6">
            <w:pPr>
              <w:rPr>
                <w:rFonts w:asciiTheme="majorHAnsi" w:hAnsiTheme="majorHAnsi" w:cstheme="majorHAnsi"/>
              </w:rPr>
            </w:pPr>
          </w:p>
        </w:tc>
      </w:tr>
      <w:tr w:rsidR="00D809D6" w:rsidRPr="002F62D0" w14:paraId="0A29ED61" w14:textId="77777777">
        <w:tc>
          <w:tcPr>
            <w:tcW w:w="828" w:type="dxa"/>
          </w:tcPr>
          <w:p w14:paraId="23832A21" w14:textId="77777777" w:rsidR="00D809D6" w:rsidRPr="002F62D0" w:rsidRDefault="00D809D6">
            <w:pPr>
              <w:rPr>
                <w:rFonts w:asciiTheme="majorHAnsi" w:hAnsiTheme="majorHAnsi" w:cstheme="majorHAnsi"/>
              </w:rPr>
            </w:pPr>
            <w:r w:rsidRPr="002F62D0">
              <w:rPr>
                <w:rFonts w:asciiTheme="majorHAnsi" w:hAnsiTheme="majorHAnsi" w:cstheme="majorHAnsi"/>
              </w:rPr>
              <w:t xml:space="preserve"> </w:t>
            </w:r>
            <w:smartTag w:uri="urn:schemas-microsoft-com:office:smarttags" w:element="time">
              <w:smartTagPr>
                <w:attr w:name="Minute" w:val="0"/>
                <w:attr w:name="Hour" w:val="15"/>
              </w:smartTagPr>
              <w:r w:rsidRPr="002F62D0">
                <w:rPr>
                  <w:rFonts w:asciiTheme="majorHAnsi" w:hAnsiTheme="majorHAnsi" w:cstheme="majorHAnsi"/>
                </w:rPr>
                <w:t>3:00</w:t>
              </w:r>
            </w:smartTag>
          </w:p>
        </w:tc>
        <w:tc>
          <w:tcPr>
            <w:tcW w:w="1260" w:type="dxa"/>
            <w:tcBorders>
              <w:top w:val="single" w:sz="6" w:space="0" w:color="auto"/>
              <w:left w:val="single" w:sz="6" w:space="0" w:color="auto"/>
              <w:right w:val="single" w:sz="6" w:space="0" w:color="auto"/>
            </w:tcBorders>
          </w:tcPr>
          <w:p w14:paraId="79F3F88B" w14:textId="77777777" w:rsidR="00D809D6" w:rsidRPr="002F62D0" w:rsidRDefault="00D809D6">
            <w:pPr>
              <w:rPr>
                <w:rFonts w:asciiTheme="majorHAnsi" w:hAnsiTheme="majorHAnsi" w:cstheme="majorHAnsi"/>
              </w:rPr>
            </w:pPr>
          </w:p>
          <w:p w14:paraId="1F92F46B" w14:textId="77777777" w:rsidR="00D809D6" w:rsidRPr="002F62D0" w:rsidRDefault="00D809D6">
            <w:pPr>
              <w:rPr>
                <w:rFonts w:asciiTheme="majorHAnsi" w:hAnsiTheme="majorHAnsi" w:cstheme="majorHAnsi"/>
              </w:rPr>
            </w:pPr>
          </w:p>
          <w:p w14:paraId="63B77387"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0FD7E6E6" w14:textId="77777777" w:rsidR="00D809D6" w:rsidRPr="002F62D0" w:rsidRDefault="00D809D6">
            <w:pPr>
              <w:rPr>
                <w:rFonts w:asciiTheme="majorHAnsi" w:hAnsiTheme="majorHAnsi" w:cstheme="majorHAnsi"/>
              </w:rPr>
            </w:pPr>
          </w:p>
        </w:tc>
        <w:tc>
          <w:tcPr>
            <w:tcW w:w="1278" w:type="dxa"/>
            <w:tcBorders>
              <w:top w:val="single" w:sz="6" w:space="0" w:color="auto"/>
              <w:left w:val="nil"/>
              <w:right w:val="single" w:sz="6" w:space="0" w:color="auto"/>
            </w:tcBorders>
          </w:tcPr>
          <w:p w14:paraId="68C1CBC3" w14:textId="77777777" w:rsidR="00D809D6" w:rsidRPr="002F62D0" w:rsidRDefault="00D809D6">
            <w:pPr>
              <w:rPr>
                <w:rFonts w:asciiTheme="majorHAnsi" w:hAnsiTheme="majorHAnsi" w:cstheme="majorHAnsi"/>
              </w:rPr>
            </w:pPr>
          </w:p>
        </w:tc>
        <w:tc>
          <w:tcPr>
            <w:tcW w:w="1332" w:type="dxa"/>
            <w:tcBorders>
              <w:top w:val="single" w:sz="6" w:space="0" w:color="auto"/>
              <w:left w:val="nil"/>
              <w:right w:val="single" w:sz="6" w:space="0" w:color="auto"/>
            </w:tcBorders>
          </w:tcPr>
          <w:p w14:paraId="6DB2D93F" w14:textId="77777777" w:rsidR="00D809D6" w:rsidRPr="002F62D0" w:rsidRDefault="00D809D6">
            <w:pPr>
              <w:rPr>
                <w:rFonts w:asciiTheme="majorHAnsi" w:hAnsiTheme="majorHAnsi" w:cstheme="majorHAnsi"/>
              </w:rPr>
            </w:pPr>
          </w:p>
        </w:tc>
        <w:tc>
          <w:tcPr>
            <w:tcW w:w="1350" w:type="dxa"/>
            <w:tcBorders>
              <w:top w:val="single" w:sz="6" w:space="0" w:color="auto"/>
              <w:left w:val="nil"/>
              <w:right w:val="single" w:sz="6" w:space="0" w:color="auto"/>
            </w:tcBorders>
          </w:tcPr>
          <w:p w14:paraId="014524D3" w14:textId="77777777" w:rsidR="00D809D6" w:rsidRPr="002F62D0" w:rsidRDefault="00D809D6">
            <w:pPr>
              <w:rPr>
                <w:rFonts w:asciiTheme="majorHAnsi" w:hAnsiTheme="majorHAnsi" w:cstheme="majorHAnsi"/>
              </w:rPr>
            </w:pPr>
          </w:p>
        </w:tc>
        <w:tc>
          <w:tcPr>
            <w:tcW w:w="1260" w:type="dxa"/>
            <w:tcBorders>
              <w:top w:val="single" w:sz="6" w:space="0" w:color="auto"/>
              <w:left w:val="nil"/>
            </w:tcBorders>
          </w:tcPr>
          <w:p w14:paraId="54A26B86" w14:textId="77777777" w:rsidR="00D809D6" w:rsidRPr="002F62D0" w:rsidRDefault="00D809D6">
            <w:pPr>
              <w:rPr>
                <w:rFonts w:asciiTheme="majorHAnsi" w:hAnsiTheme="majorHAnsi" w:cstheme="majorHAnsi"/>
              </w:rPr>
            </w:pPr>
          </w:p>
        </w:tc>
        <w:tc>
          <w:tcPr>
            <w:tcW w:w="1260" w:type="dxa"/>
            <w:tcBorders>
              <w:top w:val="single" w:sz="6" w:space="0" w:color="auto"/>
              <w:left w:val="single" w:sz="6" w:space="0" w:color="auto"/>
              <w:right w:val="single" w:sz="6" w:space="0" w:color="auto"/>
            </w:tcBorders>
          </w:tcPr>
          <w:p w14:paraId="7603C859" w14:textId="77777777" w:rsidR="00D809D6" w:rsidRPr="002F62D0" w:rsidRDefault="00D809D6">
            <w:pPr>
              <w:rPr>
                <w:rFonts w:asciiTheme="majorHAnsi" w:hAnsiTheme="majorHAnsi" w:cstheme="majorHAnsi"/>
              </w:rPr>
            </w:pPr>
          </w:p>
        </w:tc>
      </w:tr>
      <w:tr w:rsidR="00D809D6" w:rsidRPr="002F62D0" w14:paraId="42FDEC82" w14:textId="77777777">
        <w:tc>
          <w:tcPr>
            <w:tcW w:w="828" w:type="dxa"/>
          </w:tcPr>
          <w:p w14:paraId="05845D36" w14:textId="77777777" w:rsidR="00D809D6" w:rsidRPr="002F62D0" w:rsidRDefault="00D809D6">
            <w:pPr>
              <w:rPr>
                <w:rFonts w:asciiTheme="majorHAnsi" w:hAnsiTheme="majorHAnsi" w:cstheme="majorHAnsi"/>
              </w:rPr>
            </w:pPr>
            <w:r w:rsidRPr="002F62D0">
              <w:rPr>
                <w:rFonts w:asciiTheme="majorHAnsi" w:hAnsiTheme="majorHAnsi" w:cstheme="majorHAnsi"/>
              </w:rPr>
              <w:t xml:space="preserve"> </w:t>
            </w:r>
            <w:smartTag w:uri="urn:schemas-microsoft-com:office:smarttags" w:element="time">
              <w:smartTagPr>
                <w:attr w:name="Minute" w:val="0"/>
                <w:attr w:name="Hour" w:val="16"/>
              </w:smartTagPr>
              <w:r w:rsidRPr="002F62D0">
                <w:rPr>
                  <w:rFonts w:asciiTheme="majorHAnsi" w:hAnsiTheme="majorHAnsi" w:cstheme="majorHAnsi"/>
                </w:rPr>
                <w:t>4:00</w:t>
              </w:r>
            </w:smartTag>
          </w:p>
        </w:tc>
        <w:tc>
          <w:tcPr>
            <w:tcW w:w="1260" w:type="dxa"/>
            <w:tcBorders>
              <w:top w:val="single" w:sz="6" w:space="0" w:color="auto"/>
              <w:left w:val="single" w:sz="6" w:space="0" w:color="auto"/>
              <w:right w:val="single" w:sz="6" w:space="0" w:color="auto"/>
            </w:tcBorders>
          </w:tcPr>
          <w:p w14:paraId="41F89238" w14:textId="77777777" w:rsidR="00D809D6" w:rsidRPr="002F62D0" w:rsidRDefault="00D809D6">
            <w:pPr>
              <w:rPr>
                <w:rFonts w:asciiTheme="majorHAnsi" w:hAnsiTheme="majorHAnsi" w:cstheme="majorHAnsi"/>
              </w:rPr>
            </w:pPr>
          </w:p>
          <w:p w14:paraId="780E519F" w14:textId="77777777" w:rsidR="00D809D6" w:rsidRPr="002F62D0" w:rsidRDefault="00D809D6">
            <w:pPr>
              <w:rPr>
                <w:rFonts w:asciiTheme="majorHAnsi" w:hAnsiTheme="majorHAnsi" w:cstheme="majorHAnsi"/>
              </w:rPr>
            </w:pPr>
          </w:p>
          <w:p w14:paraId="585E3473"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310F0B00" w14:textId="77777777" w:rsidR="00D809D6" w:rsidRPr="002F62D0" w:rsidRDefault="00D809D6">
            <w:pPr>
              <w:rPr>
                <w:rFonts w:asciiTheme="majorHAnsi" w:hAnsiTheme="majorHAnsi" w:cstheme="majorHAnsi"/>
              </w:rPr>
            </w:pPr>
          </w:p>
        </w:tc>
        <w:tc>
          <w:tcPr>
            <w:tcW w:w="1278" w:type="dxa"/>
            <w:tcBorders>
              <w:top w:val="single" w:sz="6" w:space="0" w:color="auto"/>
              <w:left w:val="nil"/>
              <w:right w:val="single" w:sz="6" w:space="0" w:color="auto"/>
            </w:tcBorders>
          </w:tcPr>
          <w:p w14:paraId="2925D612" w14:textId="77777777" w:rsidR="00D809D6" w:rsidRPr="002F62D0" w:rsidRDefault="00D809D6">
            <w:pPr>
              <w:rPr>
                <w:rFonts w:asciiTheme="majorHAnsi" w:hAnsiTheme="majorHAnsi" w:cstheme="majorHAnsi"/>
              </w:rPr>
            </w:pPr>
          </w:p>
        </w:tc>
        <w:tc>
          <w:tcPr>
            <w:tcW w:w="1332" w:type="dxa"/>
            <w:tcBorders>
              <w:top w:val="single" w:sz="6" w:space="0" w:color="auto"/>
              <w:left w:val="nil"/>
              <w:right w:val="single" w:sz="6" w:space="0" w:color="auto"/>
            </w:tcBorders>
          </w:tcPr>
          <w:p w14:paraId="2B922690" w14:textId="77777777" w:rsidR="00D809D6" w:rsidRPr="002F62D0" w:rsidRDefault="00D809D6">
            <w:pPr>
              <w:rPr>
                <w:rFonts w:asciiTheme="majorHAnsi" w:hAnsiTheme="majorHAnsi" w:cstheme="majorHAnsi"/>
              </w:rPr>
            </w:pPr>
          </w:p>
        </w:tc>
        <w:tc>
          <w:tcPr>
            <w:tcW w:w="1350" w:type="dxa"/>
            <w:tcBorders>
              <w:top w:val="single" w:sz="6" w:space="0" w:color="auto"/>
              <w:left w:val="nil"/>
              <w:right w:val="single" w:sz="6" w:space="0" w:color="auto"/>
            </w:tcBorders>
          </w:tcPr>
          <w:p w14:paraId="20DE3ABB"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087FD84D"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2B99B693" w14:textId="77777777" w:rsidR="00D809D6" w:rsidRPr="002F62D0" w:rsidRDefault="00D809D6">
            <w:pPr>
              <w:rPr>
                <w:rFonts w:asciiTheme="majorHAnsi" w:hAnsiTheme="majorHAnsi" w:cstheme="majorHAnsi"/>
              </w:rPr>
            </w:pPr>
          </w:p>
        </w:tc>
      </w:tr>
      <w:tr w:rsidR="00D809D6" w:rsidRPr="002F62D0" w14:paraId="08183326" w14:textId="77777777">
        <w:tc>
          <w:tcPr>
            <w:tcW w:w="828" w:type="dxa"/>
          </w:tcPr>
          <w:p w14:paraId="22671F87" w14:textId="77777777" w:rsidR="00D809D6" w:rsidRPr="002F62D0" w:rsidRDefault="00D809D6">
            <w:pPr>
              <w:rPr>
                <w:rFonts w:asciiTheme="majorHAnsi" w:hAnsiTheme="majorHAnsi" w:cstheme="majorHAnsi"/>
              </w:rPr>
            </w:pPr>
            <w:r w:rsidRPr="002F62D0">
              <w:rPr>
                <w:rFonts w:asciiTheme="majorHAnsi" w:hAnsiTheme="majorHAnsi" w:cstheme="majorHAnsi"/>
              </w:rPr>
              <w:t xml:space="preserve"> </w:t>
            </w:r>
            <w:smartTag w:uri="urn:schemas-microsoft-com:office:smarttags" w:element="time">
              <w:smartTagPr>
                <w:attr w:name="Minute" w:val="0"/>
                <w:attr w:name="Hour" w:val="17"/>
              </w:smartTagPr>
              <w:r w:rsidRPr="002F62D0">
                <w:rPr>
                  <w:rFonts w:asciiTheme="majorHAnsi" w:hAnsiTheme="majorHAnsi" w:cstheme="majorHAnsi"/>
                </w:rPr>
                <w:t>5:00</w:t>
              </w:r>
            </w:smartTag>
          </w:p>
        </w:tc>
        <w:tc>
          <w:tcPr>
            <w:tcW w:w="1260" w:type="dxa"/>
            <w:tcBorders>
              <w:top w:val="single" w:sz="6" w:space="0" w:color="auto"/>
              <w:left w:val="single" w:sz="6" w:space="0" w:color="auto"/>
              <w:right w:val="single" w:sz="6" w:space="0" w:color="auto"/>
            </w:tcBorders>
          </w:tcPr>
          <w:p w14:paraId="693151E3" w14:textId="77777777" w:rsidR="00D809D6" w:rsidRPr="002F62D0" w:rsidRDefault="00D809D6">
            <w:pPr>
              <w:rPr>
                <w:rFonts w:asciiTheme="majorHAnsi" w:hAnsiTheme="majorHAnsi" w:cstheme="majorHAnsi"/>
              </w:rPr>
            </w:pPr>
          </w:p>
          <w:p w14:paraId="241F551F" w14:textId="77777777" w:rsidR="00D809D6" w:rsidRPr="002F62D0" w:rsidRDefault="00D809D6">
            <w:pPr>
              <w:rPr>
                <w:rFonts w:asciiTheme="majorHAnsi" w:hAnsiTheme="majorHAnsi" w:cstheme="majorHAnsi"/>
              </w:rPr>
            </w:pPr>
          </w:p>
          <w:p w14:paraId="61115010"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703972CA" w14:textId="77777777" w:rsidR="00D809D6" w:rsidRPr="002F62D0" w:rsidRDefault="00D809D6">
            <w:pPr>
              <w:rPr>
                <w:rFonts w:asciiTheme="majorHAnsi" w:hAnsiTheme="majorHAnsi" w:cstheme="majorHAnsi"/>
              </w:rPr>
            </w:pPr>
          </w:p>
        </w:tc>
        <w:tc>
          <w:tcPr>
            <w:tcW w:w="1278" w:type="dxa"/>
            <w:tcBorders>
              <w:top w:val="single" w:sz="6" w:space="0" w:color="auto"/>
              <w:left w:val="nil"/>
              <w:right w:val="single" w:sz="6" w:space="0" w:color="auto"/>
            </w:tcBorders>
          </w:tcPr>
          <w:p w14:paraId="66F5AEAF" w14:textId="77777777" w:rsidR="00D809D6" w:rsidRPr="002F62D0" w:rsidRDefault="00D809D6">
            <w:pPr>
              <w:rPr>
                <w:rFonts w:asciiTheme="majorHAnsi" w:hAnsiTheme="majorHAnsi" w:cstheme="majorHAnsi"/>
              </w:rPr>
            </w:pPr>
          </w:p>
        </w:tc>
        <w:tc>
          <w:tcPr>
            <w:tcW w:w="1332" w:type="dxa"/>
            <w:tcBorders>
              <w:top w:val="single" w:sz="6" w:space="0" w:color="auto"/>
              <w:left w:val="nil"/>
              <w:right w:val="single" w:sz="6" w:space="0" w:color="auto"/>
            </w:tcBorders>
          </w:tcPr>
          <w:p w14:paraId="7A3B60CA" w14:textId="77777777" w:rsidR="00D809D6" w:rsidRPr="002F62D0" w:rsidRDefault="00D809D6">
            <w:pPr>
              <w:rPr>
                <w:rFonts w:asciiTheme="majorHAnsi" w:hAnsiTheme="majorHAnsi" w:cstheme="majorHAnsi"/>
              </w:rPr>
            </w:pPr>
          </w:p>
        </w:tc>
        <w:tc>
          <w:tcPr>
            <w:tcW w:w="1350" w:type="dxa"/>
            <w:tcBorders>
              <w:top w:val="single" w:sz="6" w:space="0" w:color="auto"/>
              <w:left w:val="nil"/>
              <w:right w:val="single" w:sz="6" w:space="0" w:color="auto"/>
            </w:tcBorders>
          </w:tcPr>
          <w:p w14:paraId="52FD10D4"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517B8123"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0A15F9AE" w14:textId="77777777" w:rsidR="00D809D6" w:rsidRPr="002F62D0" w:rsidRDefault="00D809D6">
            <w:pPr>
              <w:rPr>
                <w:rFonts w:asciiTheme="majorHAnsi" w:hAnsiTheme="majorHAnsi" w:cstheme="majorHAnsi"/>
              </w:rPr>
            </w:pPr>
          </w:p>
        </w:tc>
      </w:tr>
      <w:tr w:rsidR="00D809D6" w:rsidRPr="002F62D0" w14:paraId="758DE35C" w14:textId="77777777">
        <w:tc>
          <w:tcPr>
            <w:tcW w:w="828" w:type="dxa"/>
          </w:tcPr>
          <w:p w14:paraId="236EEF5B" w14:textId="77777777" w:rsidR="00D809D6" w:rsidRPr="002F62D0" w:rsidRDefault="00D809D6">
            <w:pPr>
              <w:rPr>
                <w:rFonts w:asciiTheme="majorHAnsi" w:hAnsiTheme="majorHAnsi" w:cstheme="majorHAnsi"/>
              </w:rPr>
            </w:pPr>
            <w:r w:rsidRPr="002F62D0">
              <w:rPr>
                <w:rFonts w:asciiTheme="majorHAnsi" w:hAnsiTheme="majorHAnsi" w:cstheme="majorHAnsi"/>
              </w:rPr>
              <w:t xml:space="preserve"> </w:t>
            </w:r>
            <w:smartTag w:uri="urn:schemas-microsoft-com:office:smarttags" w:element="time">
              <w:smartTagPr>
                <w:attr w:name="Minute" w:val="0"/>
                <w:attr w:name="Hour" w:val="18"/>
              </w:smartTagPr>
              <w:r w:rsidRPr="002F62D0">
                <w:rPr>
                  <w:rFonts w:asciiTheme="majorHAnsi" w:hAnsiTheme="majorHAnsi" w:cstheme="majorHAnsi"/>
                </w:rPr>
                <w:t>6:00</w:t>
              </w:r>
            </w:smartTag>
          </w:p>
        </w:tc>
        <w:tc>
          <w:tcPr>
            <w:tcW w:w="1260" w:type="dxa"/>
            <w:tcBorders>
              <w:top w:val="single" w:sz="6" w:space="0" w:color="auto"/>
              <w:left w:val="single" w:sz="6" w:space="0" w:color="auto"/>
              <w:right w:val="single" w:sz="6" w:space="0" w:color="auto"/>
            </w:tcBorders>
          </w:tcPr>
          <w:p w14:paraId="71E13286" w14:textId="77777777" w:rsidR="00D809D6" w:rsidRPr="002F62D0" w:rsidRDefault="00D809D6">
            <w:pPr>
              <w:rPr>
                <w:rFonts w:asciiTheme="majorHAnsi" w:hAnsiTheme="majorHAnsi" w:cstheme="majorHAnsi"/>
              </w:rPr>
            </w:pPr>
          </w:p>
          <w:p w14:paraId="675C2EEC" w14:textId="77777777" w:rsidR="00D809D6" w:rsidRPr="002F62D0" w:rsidRDefault="00D809D6">
            <w:pPr>
              <w:rPr>
                <w:rFonts w:asciiTheme="majorHAnsi" w:hAnsiTheme="majorHAnsi" w:cstheme="majorHAnsi"/>
              </w:rPr>
            </w:pPr>
          </w:p>
          <w:p w14:paraId="5680F178"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2BBC6B5A" w14:textId="77777777" w:rsidR="00D809D6" w:rsidRPr="002F62D0" w:rsidRDefault="00D809D6">
            <w:pPr>
              <w:rPr>
                <w:rFonts w:asciiTheme="majorHAnsi" w:hAnsiTheme="majorHAnsi" w:cstheme="majorHAnsi"/>
              </w:rPr>
            </w:pPr>
          </w:p>
          <w:p w14:paraId="766F1E9A" w14:textId="77777777" w:rsidR="00D809D6" w:rsidRPr="002F62D0" w:rsidRDefault="00D809D6">
            <w:pPr>
              <w:rPr>
                <w:rFonts w:asciiTheme="majorHAnsi" w:hAnsiTheme="majorHAnsi" w:cstheme="majorHAnsi"/>
              </w:rPr>
            </w:pPr>
          </w:p>
        </w:tc>
        <w:tc>
          <w:tcPr>
            <w:tcW w:w="1278" w:type="dxa"/>
            <w:tcBorders>
              <w:top w:val="single" w:sz="6" w:space="0" w:color="auto"/>
              <w:left w:val="nil"/>
              <w:right w:val="single" w:sz="6" w:space="0" w:color="auto"/>
            </w:tcBorders>
          </w:tcPr>
          <w:p w14:paraId="1FF60204" w14:textId="77777777" w:rsidR="00D809D6" w:rsidRPr="002F62D0" w:rsidRDefault="00D809D6">
            <w:pPr>
              <w:rPr>
                <w:rFonts w:asciiTheme="majorHAnsi" w:hAnsiTheme="majorHAnsi" w:cstheme="majorHAnsi"/>
              </w:rPr>
            </w:pPr>
          </w:p>
        </w:tc>
        <w:tc>
          <w:tcPr>
            <w:tcW w:w="1332" w:type="dxa"/>
            <w:tcBorders>
              <w:top w:val="single" w:sz="6" w:space="0" w:color="auto"/>
              <w:left w:val="nil"/>
              <w:right w:val="single" w:sz="6" w:space="0" w:color="auto"/>
            </w:tcBorders>
          </w:tcPr>
          <w:p w14:paraId="3BB827E6" w14:textId="77777777" w:rsidR="00D809D6" w:rsidRPr="002F62D0" w:rsidRDefault="00D809D6">
            <w:pPr>
              <w:rPr>
                <w:rFonts w:asciiTheme="majorHAnsi" w:hAnsiTheme="majorHAnsi" w:cstheme="majorHAnsi"/>
              </w:rPr>
            </w:pPr>
          </w:p>
        </w:tc>
        <w:tc>
          <w:tcPr>
            <w:tcW w:w="1350" w:type="dxa"/>
            <w:tcBorders>
              <w:top w:val="single" w:sz="6" w:space="0" w:color="auto"/>
              <w:left w:val="nil"/>
              <w:right w:val="single" w:sz="6" w:space="0" w:color="auto"/>
            </w:tcBorders>
          </w:tcPr>
          <w:p w14:paraId="22DF713B"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7107B3A1"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4F832777" w14:textId="77777777" w:rsidR="00D809D6" w:rsidRPr="002F62D0" w:rsidRDefault="00D809D6">
            <w:pPr>
              <w:rPr>
                <w:rFonts w:asciiTheme="majorHAnsi" w:hAnsiTheme="majorHAnsi" w:cstheme="majorHAnsi"/>
              </w:rPr>
            </w:pPr>
          </w:p>
        </w:tc>
      </w:tr>
      <w:tr w:rsidR="00D809D6" w:rsidRPr="002F62D0" w14:paraId="36178A3F" w14:textId="77777777">
        <w:tc>
          <w:tcPr>
            <w:tcW w:w="828" w:type="dxa"/>
          </w:tcPr>
          <w:p w14:paraId="5F58262C" w14:textId="77777777" w:rsidR="00D809D6" w:rsidRPr="002F62D0" w:rsidRDefault="00D809D6">
            <w:pPr>
              <w:rPr>
                <w:rFonts w:asciiTheme="majorHAnsi" w:hAnsiTheme="majorHAnsi" w:cstheme="majorHAnsi"/>
              </w:rPr>
            </w:pPr>
            <w:r w:rsidRPr="002F62D0">
              <w:rPr>
                <w:rFonts w:asciiTheme="majorHAnsi" w:hAnsiTheme="majorHAnsi" w:cstheme="majorHAnsi"/>
              </w:rPr>
              <w:t xml:space="preserve"> </w:t>
            </w:r>
            <w:smartTag w:uri="urn:schemas-microsoft-com:office:smarttags" w:element="time">
              <w:smartTagPr>
                <w:attr w:name="Minute" w:val="0"/>
                <w:attr w:name="Hour" w:val="19"/>
              </w:smartTagPr>
              <w:r w:rsidRPr="002F62D0">
                <w:rPr>
                  <w:rFonts w:asciiTheme="majorHAnsi" w:hAnsiTheme="majorHAnsi" w:cstheme="majorHAnsi"/>
                </w:rPr>
                <w:t>7:00</w:t>
              </w:r>
            </w:smartTag>
          </w:p>
        </w:tc>
        <w:tc>
          <w:tcPr>
            <w:tcW w:w="1260" w:type="dxa"/>
            <w:tcBorders>
              <w:top w:val="single" w:sz="6" w:space="0" w:color="auto"/>
              <w:left w:val="single" w:sz="6" w:space="0" w:color="auto"/>
              <w:right w:val="single" w:sz="6" w:space="0" w:color="auto"/>
            </w:tcBorders>
          </w:tcPr>
          <w:p w14:paraId="53BD5999" w14:textId="77777777" w:rsidR="00D809D6" w:rsidRPr="002F62D0" w:rsidRDefault="00D809D6">
            <w:pPr>
              <w:rPr>
                <w:rFonts w:asciiTheme="majorHAnsi" w:hAnsiTheme="majorHAnsi" w:cstheme="majorHAnsi"/>
              </w:rPr>
            </w:pPr>
          </w:p>
          <w:p w14:paraId="222326D7" w14:textId="77777777" w:rsidR="00D809D6" w:rsidRPr="002F62D0" w:rsidRDefault="00D809D6">
            <w:pPr>
              <w:rPr>
                <w:rFonts w:asciiTheme="majorHAnsi" w:hAnsiTheme="majorHAnsi" w:cstheme="majorHAnsi"/>
              </w:rPr>
            </w:pPr>
          </w:p>
          <w:p w14:paraId="3995BAEE"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40311879" w14:textId="77777777" w:rsidR="00D809D6" w:rsidRPr="002F62D0" w:rsidRDefault="00D809D6">
            <w:pPr>
              <w:rPr>
                <w:rFonts w:asciiTheme="majorHAnsi" w:hAnsiTheme="majorHAnsi" w:cstheme="majorHAnsi"/>
              </w:rPr>
            </w:pPr>
          </w:p>
        </w:tc>
        <w:tc>
          <w:tcPr>
            <w:tcW w:w="1278" w:type="dxa"/>
            <w:tcBorders>
              <w:top w:val="single" w:sz="6" w:space="0" w:color="auto"/>
              <w:left w:val="nil"/>
              <w:right w:val="single" w:sz="6" w:space="0" w:color="auto"/>
            </w:tcBorders>
          </w:tcPr>
          <w:p w14:paraId="3684B5E5" w14:textId="77777777" w:rsidR="00D809D6" w:rsidRPr="002F62D0" w:rsidRDefault="00D809D6">
            <w:pPr>
              <w:rPr>
                <w:rFonts w:asciiTheme="majorHAnsi" w:hAnsiTheme="majorHAnsi" w:cstheme="majorHAnsi"/>
              </w:rPr>
            </w:pPr>
          </w:p>
        </w:tc>
        <w:tc>
          <w:tcPr>
            <w:tcW w:w="1332" w:type="dxa"/>
            <w:tcBorders>
              <w:top w:val="single" w:sz="6" w:space="0" w:color="auto"/>
              <w:left w:val="nil"/>
              <w:right w:val="single" w:sz="6" w:space="0" w:color="auto"/>
            </w:tcBorders>
          </w:tcPr>
          <w:p w14:paraId="1C42E72A" w14:textId="77777777" w:rsidR="00D809D6" w:rsidRPr="002F62D0" w:rsidRDefault="00D809D6">
            <w:pPr>
              <w:rPr>
                <w:rFonts w:asciiTheme="majorHAnsi" w:hAnsiTheme="majorHAnsi" w:cstheme="majorHAnsi"/>
              </w:rPr>
            </w:pPr>
          </w:p>
        </w:tc>
        <w:tc>
          <w:tcPr>
            <w:tcW w:w="1350" w:type="dxa"/>
            <w:tcBorders>
              <w:top w:val="single" w:sz="6" w:space="0" w:color="auto"/>
              <w:left w:val="nil"/>
              <w:right w:val="single" w:sz="6" w:space="0" w:color="auto"/>
            </w:tcBorders>
          </w:tcPr>
          <w:p w14:paraId="4DAAE8FC"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30B8E443"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4019BA94" w14:textId="77777777" w:rsidR="00D809D6" w:rsidRPr="002F62D0" w:rsidRDefault="00D809D6">
            <w:pPr>
              <w:rPr>
                <w:rFonts w:asciiTheme="majorHAnsi" w:hAnsiTheme="majorHAnsi" w:cstheme="majorHAnsi"/>
              </w:rPr>
            </w:pPr>
          </w:p>
        </w:tc>
      </w:tr>
      <w:tr w:rsidR="00D809D6" w:rsidRPr="002F62D0" w14:paraId="3CEBC012" w14:textId="77777777">
        <w:tc>
          <w:tcPr>
            <w:tcW w:w="828" w:type="dxa"/>
          </w:tcPr>
          <w:p w14:paraId="401F5B7E" w14:textId="77777777" w:rsidR="00D809D6" w:rsidRPr="002F62D0" w:rsidRDefault="00D809D6">
            <w:pPr>
              <w:rPr>
                <w:rFonts w:asciiTheme="majorHAnsi" w:hAnsiTheme="majorHAnsi" w:cstheme="majorHAnsi"/>
              </w:rPr>
            </w:pPr>
            <w:r w:rsidRPr="002F62D0">
              <w:rPr>
                <w:rFonts w:asciiTheme="majorHAnsi" w:hAnsiTheme="majorHAnsi" w:cstheme="majorHAnsi"/>
              </w:rPr>
              <w:t xml:space="preserve"> </w:t>
            </w:r>
            <w:smartTag w:uri="urn:schemas-microsoft-com:office:smarttags" w:element="time">
              <w:smartTagPr>
                <w:attr w:name="Minute" w:val="0"/>
                <w:attr w:name="Hour" w:val="8"/>
              </w:smartTagPr>
              <w:r w:rsidRPr="002F62D0">
                <w:rPr>
                  <w:rFonts w:asciiTheme="majorHAnsi" w:hAnsiTheme="majorHAnsi" w:cstheme="majorHAnsi"/>
                </w:rPr>
                <w:t>8:00</w:t>
              </w:r>
            </w:smartTag>
          </w:p>
        </w:tc>
        <w:tc>
          <w:tcPr>
            <w:tcW w:w="1260" w:type="dxa"/>
            <w:tcBorders>
              <w:top w:val="single" w:sz="6" w:space="0" w:color="auto"/>
              <w:left w:val="single" w:sz="6" w:space="0" w:color="auto"/>
              <w:right w:val="single" w:sz="6" w:space="0" w:color="auto"/>
            </w:tcBorders>
          </w:tcPr>
          <w:p w14:paraId="0E05CAFE" w14:textId="77777777" w:rsidR="00D809D6" w:rsidRPr="002F62D0" w:rsidRDefault="00D809D6">
            <w:pPr>
              <w:rPr>
                <w:rFonts w:asciiTheme="majorHAnsi" w:hAnsiTheme="majorHAnsi" w:cstheme="majorHAnsi"/>
              </w:rPr>
            </w:pPr>
          </w:p>
          <w:p w14:paraId="0F491A10" w14:textId="77777777" w:rsidR="00D809D6" w:rsidRPr="002F62D0" w:rsidRDefault="00D809D6">
            <w:pPr>
              <w:rPr>
                <w:rFonts w:asciiTheme="majorHAnsi" w:hAnsiTheme="majorHAnsi" w:cstheme="majorHAnsi"/>
              </w:rPr>
            </w:pPr>
          </w:p>
          <w:p w14:paraId="02799C9A"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0E7969AF" w14:textId="77777777" w:rsidR="00D809D6" w:rsidRPr="002F62D0" w:rsidRDefault="00D809D6">
            <w:pPr>
              <w:rPr>
                <w:rFonts w:asciiTheme="majorHAnsi" w:hAnsiTheme="majorHAnsi" w:cstheme="majorHAnsi"/>
              </w:rPr>
            </w:pPr>
          </w:p>
        </w:tc>
        <w:tc>
          <w:tcPr>
            <w:tcW w:w="1278" w:type="dxa"/>
            <w:tcBorders>
              <w:top w:val="single" w:sz="6" w:space="0" w:color="auto"/>
              <w:left w:val="nil"/>
              <w:right w:val="single" w:sz="6" w:space="0" w:color="auto"/>
            </w:tcBorders>
          </w:tcPr>
          <w:p w14:paraId="62D818B8" w14:textId="77777777" w:rsidR="00D809D6" w:rsidRPr="002F62D0" w:rsidRDefault="00D809D6">
            <w:pPr>
              <w:rPr>
                <w:rFonts w:asciiTheme="majorHAnsi" w:hAnsiTheme="majorHAnsi" w:cstheme="majorHAnsi"/>
              </w:rPr>
            </w:pPr>
          </w:p>
        </w:tc>
        <w:tc>
          <w:tcPr>
            <w:tcW w:w="1332" w:type="dxa"/>
            <w:tcBorders>
              <w:top w:val="single" w:sz="6" w:space="0" w:color="auto"/>
              <w:left w:val="nil"/>
              <w:right w:val="single" w:sz="6" w:space="0" w:color="auto"/>
            </w:tcBorders>
          </w:tcPr>
          <w:p w14:paraId="173939E4" w14:textId="77777777" w:rsidR="00D809D6" w:rsidRPr="002F62D0" w:rsidRDefault="00D809D6">
            <w:pPr>
              <w:rPr>
                <w:rFonts w:asciiTheme="majorHAnsi" w:hAnsiTheme="majorHAnsi" w:cstheme="majorHAnsi"/>
              </w:rPr>
            </w:pPr>
          </w:p>
        </w:tc>
        <w:tc>
          <w:tcPr>
            <w:tcW w:w="1350" w:type="dxa"/>
            <w:tcBorders>
              <w:top w:val="single" w:sz="6" w:space="0" w:color="auto"/>
              <w:left w:val="nil"/>
              <w:right w:val="single" w:sz="6" w:space="0" w:color="auto"/>
            </w:tcBorders>
          </w:tcPr>
          <w:p w14:paraId="096E9AA7"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732F9C55"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048D5468" w14:textId="77777777" w:rsidR="00D809D6" w:rsidRPr="002F62D0" w:rsidRDefault="00D809D6">
            <w:pPr>
              <w:rPr>
                <w:rFonts w:asciiTheme="majorHAnsi" w:hAnsiTheme="majorHAnsi" w:cstheme="majorHAnsi"/>
              </w:rPr>
            </w:pPr>
          </w:p>
        </w:tc>
      </w:tr>
      <w:tr w:rsidR="00D809D6" w:rsidRPr="002F62D0" w14:paraId="4328336B" w14:textId="77777777">
        <w:tc>
          <w:tcPr>
            <w:tcW w:w="828" w:type="dxa"/>
          </w:tcPr>
          <w:p w14:paraId="3B344569" w14:textId="77777777" w:rsidR="00D809D6" w:rsidRPr="002F62D0" w:rsidRDefault="00D809D6">
            <w:pPr>
              <w:rPr>
                <w:rFonts w:asciiTheme="majorHAnsi" w:hAnsiTheme="majorHAnsi" w:cstheme="majorHAnsi"/>
              </w:rPr>
            </w:pPr>
            <w:r w:rsidRPr="002F62D0">
              <w:rPr>
                <w:rFonts w:asciiTheme="majorHAnsi" w:hAnsiTheme="majorHAnsi" w:cstheme="majorHAnsi"/>
              </w:rPr>
              <w:t xml:space="preserve"> </w:t>
            </w:r>
            <w:smartTag w:uri="urn:schemas-microsoft-com:office:smarttags" w:element="time">
              <w:smartTagPr>
                <w:attr w:name="Minute" w:val="0"/>
                <w:attr w:name="Hour" w:val="9"/>
              </w:smartTagPr>
              <w:r w:rsidRPr="002F62D0">
                <w:rPr>
                  <w:rFonts w:asciiTheme="majorHAnsi" w:hAnsiTheme="majorHAnsi" w:cstheme="majorHAnsi"/>
                </w:rPr>
                <w:t>9:00</w:t>
              </w:r>
            </w:smartTag>
          </w:p>
        </w:tc>
        <w:tc>
          <w:tcPr>
            <w:tcW w:w="1260" w:type="dxa"/>
            <w:tcBorders>
              <w:top w:val="single" w:sz="6" w:space="0" w:color="auto"/>
              <w:left w:val="single" w:sz="6" w:space="0" w:color="auto"/>
              <w:right w:val="single" w:sz="6" w:space="0" w:color="auto"/>
            </w:tcBorders>
          </w:tcPr>
          <w:p w14:paraId="5F57A2F0" w14:textId="77777777" w:rsidR="00D809D6" w:rsidRPr="002F62D0" w:rsidRDefault="00D809D6">
            <w:pPr>
              <w:rPr>
                <w:rFonts w:asciiTheme="majorHAnsi" w:hAnsiTheme="majorHAnsi" w:cstheme="majorHAnsi"/>
              </w:rPr>
            </w:pPr>
          </w:p>
          <w:p w14:paraId="4012AA34" w14:textId="77777777" w:rsidR="00D809D6" w:rsidRPr="002F62D0" w:rsidRDefault="00D809D6">
            <w:pPr>
              <w:rPr>
                <w:rFonts w:asciiTheme="majorHAnsi" w:hAnsiTheme="majorHAnsi" w:cstheme="majorHAnsi"/>
              </w:rPr>
            </w:pPr>
          </w:p>
          <w:p w14:paraId="27185EA4"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6CF37392" w14:textId="77777777" w:rsidR="00D809D6" w:rsidRPr="002F62D0" w:rsidRDefault="00D809D6">
            <w:pPr>
              <w:rPr>
                <w:rFonts w:asciiTheme="majorHAnsi" w:hAnsiTheme="majorHAnsi" w:cstheme="majorHAnsi"/>
              </w:rPr>
            </w:pPr>
          </w:p>
        </w:tc>
        <w:tc>
          <w:tcPr>
            <w:tcW w:w="1278" w:type="dxa"/>
            <w:tcBorders>
              <w:top w:val="single" w:sz="6" w:space="0" w:color="auto"/>
              <w:left w:val="nil"/>
              <w:right w:val="single" w:sz="6" w:space="0" w:color="auto"/>
            </w:tcBorders>
          </w:tcPr>
          <w:p w14:paraId="52A59881" w14:textId="77777777" w:rsidR="00D809D6" w:rsidRPr="002F62D0" w:rsidRDefault="00D809D6">
            <w:pPr>
              <w:rPr>
                <w:rFonts w:asciiTheme="majorHAnsi" w:hAnsiTheme="majorHAnsi" w:cstheme="majorHAnsi"/>
              </w:rPr>
            </w:pPr>
          </w:p>
        </w:tc>
        <w:tc>
          <w:tcPr>
            <w:tcW w:w="1332" w:type="dxa"/>
            <w:tcBorders>
              <w:top w:val="single" w:sz="6" w:space="0" w:color="auto"/>
              <w:left w:val="nil"/>
              <w:right w:val="single" w:sz="6" w:space="0" w:color="auto"/>
            </w:tcBorders>
          </w:tcPr>
          <w:p w14:paraId="35D87F6E" w14:textId="77777777" w:rsidR="00D809D6" w:rsidRPr="002F62D0" w:rsidRDefault="00D809D6">
            <w:pPr>
              <w:rPr>
                <w:rFonts w:asciiTheme="majorHAnsi" w:hAnsiTheme="majorHAnsi" w:cstheme="majorHAnsi"/>
              </w:rPr>
            </w:pPr>
          </w:p>
        </w:tc>
        <w:tc>
          <w:tcPr>
            <w:tcW w:w="1350" w:type="dxa"/>
            <w:tcBorders>
              <w:top w:val="single" w:sz="6" w:space="0" w:color="auto"/>
              <w:left w:val="nil"/>
              <w:right w:val="single" w:sz="6" w:space="0" w:color="auto"/>
            </w:tcBorders>
          </w:tcPr>
          <w:p w14:paraId="4D9D6E62"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2BA0941F"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4A5F4007" w14:textId="77777777" w:rsidR="00D809D6" w:rsidRPr="002F62D0" w:rsidRDefault="00D809D6">
            <w:pPr>
              <w:rPr>
                <w:rFonts w:asciiTheme="majorHAnsi" w:hAnsiTheme="majorHAnsi" w:cstheme="majorHAnsi"/>
              </w:rPr>
            </w:pPr>
          </w:p>
        </w:tc>
      </w:tr>
      <w:tr w:rsidR="00D809D6" w:rsidRPr="002F62D0" w14:paraId="15FEB0FB" w14:textId="77777777">
        <w:tc>
          <w:tcPr>
            <w:tcW w:w="828" w:type="dxa"/>
          </w:tcPr>
          <w:p w14:paraId="784978C5" w14:textId="77777777" w:rsidR="00D809D6" w:rsidRPr="002F62D0" w:rsidRDefault="00D809D6">
            <w:pPr>
              <w:rPr>
                <w:rFonts w:asciiTheme="majorHAnsi" w:hAnsiTheme="majorHAnsi" w:cstheme="majorHAnsi"/>
              </w:rPr>
            </w:pPr>
            <w:smartTag w:uri="urn:schemas-microsoft-com:office:smarttags" w:element="time">
              <w:smartTagPr>
                <w:attr w:name="Minute" w:val="0"/>
                <w:attr w:name="Hour" w:val="10"/>
              </w:smartTagPr>
              <w:r w:rsidRPr="002F62D0">
                <w:rPr>
                  <w:rFonts w:asciiTheme="majorHAnsi" w:hAnsiTheme="majorHAnsi" w:cstheme="majorHAnsi"/>
                </w:rPr>
                <w:t>10:00</w:t>
              </w:r>
            </w:smartTag>
          </w:p>
        </w:tc>
        <w:tc>
          <w:tcPr>
            <w:tcW w:w="1260" w:type="dxa"/>
            <w:tcBorders>
              <w:top w:val="single" w:sz="6" w:space="0" w:color="auto"/>
              <w:left w:val="single" w:sz="6" w:space="0" w:color="auto"/>
              <w:right w:val="single" w:sz="6" w:space="0" w:color="auto"/>
            </w:tcBorders>
          </w:tcPr>
          <w:p w14:paraId="35AB02CC" w14:textId="77777777" w:rsidR="00D809D6" w:rsidRPr="002F62D0" w:rsidRDefault="00D809D6">
            <w:pPr>
              <w:rPr>
                <w:rFonts w:asciiTheme="majorHAnsi" w:hAnsiTheme="majorHAnsi" w:cstheme="majorHAnsi"/>
              </w:rPr>
            </w:pPr>
          </w:p>
          <w:p w14:paraId="7C970EDE" w14:textId="77777777" w:rsidR="00D809D6" w:rsidRPr="002F62D0" w:rsidRDefault="00D809D6">
            <w:pPr>
              <w:rPr>
                <w:rFonts w:asciiTheme="majorHAnsi" w:hAnsiTheme="majorHAnsi" w:cstheme="majorHAnsi"/>
              </w:rPr>
            </w:pPr>
          </w:p>
          <w:p w14:paraId="4A2254C8"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221B597F" w14:textId="77777777" w:rsidR="00D809D6" w:rsidRPr="002F62D0" w:rsidRDefault="00D809D6">
            <w:pPr>
              <w:rPr>
                <w:rFonts w:asciiTheme="majorHAnsi" w:hAnsiTheme="majorHAnsi" w:cstheme="majorHAnsi"/>
              </w:rPr>
            </w:pPr>
          </w:p>
        </w:tc>
        <w:tc>
          <w:tcPr>
            <w:tcW w:w="1278" w:type="dxa"/>
            <w:tcBorders>
              <w:top w:val="single" w:sz="6" w:space="0" w:color="auto"/>
              <w:left w:val="nil"/>
              <w:right w:val="single" w:sz="6" w:space="0" w:color="auto"/>
            </w:tcBorders>
          </w:tcPr>
          <w:p w14:paraId="0E4512A4" w14:textId="77777777" w:rsidR="00D809D6" w:rsidRPr="002F62D0" w:rsidRDefault="00D809D6">
            <w:pPr>
              <w:rPr>
                <w:rFonts w:asciiTheme="majorHAnsi" w:hAnsiTheme="majorHAnsi" w:cstheme="majorHAnsi"/>
              </w:rPr>
            </w:pPr>
          </w:p>
        </w:tc>
        <w:tc>
          <w:tcPr>
            <w:tcW w:w="1332" w:type="dxa"/>
            <w:tcBorders>
              <w:top w:val="single" w:sz="6" w:space="0" w:color="auto"/>
              <w:left w:val="nil"/>
              <w:right w:val="single" w:sz="6" w:space="0" w:color="auto"/>
            </w:tcBorders>
          </w:tcPr>
          <w:p w14:paraId="0AE8C538" w14:textId="77777777" w:rsidR="00D809D6" w:rsidRPr="002F62D0" w:rsidRDefault="00D809D6">
            <w:pPr>
              <w:rPr>
                <w:rFonts w:asciiTheme="majorHAnsi" w:hAnsiTheme="majorHAnsi" w:cstheme="majorHAnsi"/>
              </w:rPr>
            </w:pPr>
          </w:p>
        </w:tc>
        <w:tc>
          <w:tcPr>
            <w:tcW w:w="1350" w:type="dxa"/>
            <w:tcBorders>
              <w:top w:val="single" w:sz="6" w:space="0" w:color="auto"/>
              <w:left w:val="nil"/>
              <w:right w:val="single" w:sz="6" w:space="0" w:color="auto"/>
            </w:tcBorders>
          </w:tcPr>
          <w:p w14:paraId="1EE2AC32"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78F4AC23" w14:textId="77777777" w:rsidR="00D809D6" w:rsidRPr="002F62D0" w:rsidRDefault="00D809D6">
            <w:pPr>
              <w:rPr>
                <w:rFonts w:asciiTheme="majorHAnsi" w:hAnsiTheme="majorHAnsi" w:cstheme="majorHAnsi"/>
              </w:rPr>
            </w:pPr>
          </w:p>
        </w:tc>
        <w:tc>
          <w:tcPr>
            <w:tcW w:w="1260" w:type="dxa"/>
            <w:tcBorders>
              <w:top w:val="single" w:sz="6" w:space="0" w:color="auto"/>
              <w:left w:val="nil"/>
              <w:right w:val="single" w:sz="6" w:space="0" w:color="auto"/>
            </w:tcBorders>
          </w:tcPr>
          <w:p w14:paraId="5D7CC0D6" w14:textId="77777777" w:rsidR="00D809D6" w:rsidRPr="002F62D0" w:rsidRDefault="00D809D6">
            <w:pPr>
              <w:rPr>
                <w:rFonts w:asciiTheme="majorHAnsi" w:hAnsiTheme="majorHAnsi" w:cstheme="majorHAnsi"/>
              </w:rPr>
            </w:pPr>
          </w:p>
        </w:tc>
      </w:tr>
      <w:tr w:rsidR="00D809D6" w:rsidRPr="002F62D0" w14:paraId="76A9B606" w14:textId="77777777">
        <w:tc>
          <w:tcPr>
            <w:tcW w:w="828" w:type="dxa"/>
          </w:tcPr>
          <w:p w14:paraId="66D83B7D" w14:textId="77777777" w:rsidR="00D809D6" w:rsidRPr="002F62D0" w:rsidRDefault="00D809D6">
            <w:pPr>
              <w:rPr>
                <w:rFonts w:asciiTheme="majorHAnsi" w:hAnsiTheme="majorHAnsi" w:cstheme="majorHAnsi"/>
              </w:rPr>
            </w:pPr>
            <w:smartTag w:uri="urn:schemas-microsoft-com:office:smarttags" w:element="time">
              <w:smartTagPr>
                <w:attr w:name="Minute" w:val="0"/>
                <w:attr w:name="Hour" w:val="11"/>
              </w:smartTagPr>
              <w:r w:rsidRPr="002F62D0">
                <w:rPr>
                  <w:rFonts w:asciiTheme="majorHAnsi" w:hAnsiTheme="majorHAnsi" w:cstheme="majorHAnsi"/>
                </w:rPr>
                <w:t>11:00</w:t>
              </w:r>
            </w:smartTag>
          </w:p>
        </w:tc>
        <w:tc>
          <w:tcPr>
            <w:tcW w:w="1260" w:type="dxa"/>
            <w:tcBorders>
              <w:top w:val="single" w:sz="6" w:space="0" w:color="auto"/>
              <w:left w:val="single" w:sz="6" w:space="0" w:color="auto"/>
              <w:bottom w:val="single" w:sz="6" w:space="0" w:color="auto"/>
              <w:right w:val="single" w:sz="6" w:space="0" w:color="auto"/>
            </w:tcBorders>
          </w:tcPr>
          <w:p w14:paraId="106F0DFE" w14:textId="77777777" w:rsidR="00D809D6" w:rsidRPr="002F62D0" w:rsidRDefault="00D809D6">
            <w:pPr>
              <w:rPr>
                <w:rFonts w:asciiTheme="majorHAnsi" w:hAnsiTheme="majorHAnsi" w:cstheme="majorHAnsi"/>
              </w:rPr>
            </w:pPr>
          </w:p>
          <w:p w14:paraId="0F788C1D" w14:textId="77777777" w:rsidR="00D809D6" w:rsidRPr="002F62D0" w:rsidRDefault="00D809D6">
            <w:pPr>
              <w:rPr>
                <w:rFonts w:asciiTheme="majorHAnsi" w:hAnsiTheme="majorHAnsi" w:cstheme="majorHAnsi"/>
              </w:rPr>
            </w:pPr>
          </w:p>
          <w:p w14:paraId="1EA3E8EA" w14:textId="77777777" w:rsidR="00D809D6" w:rsidRPr="002F62D0" w:rsidRDefault="00D809D6">
            <w:pPr>
              <w:rPr>
                <w:rFonts w:asciiTheme="majorHAnsi" w:hAnsiTheme="majorHAnsi" w:cstheme="majorHAnsi"/>
              </w:rPr>
            </w:pPr>
          </w:p>
        </w:tc>
        <w:tc>
          <w:tcPr>
            <w:tcW w:w="1260" w:type="dxa"/>
            <w:tcBorders>
              <w:top w:val="single" w:sz="6" w:space="0" w:color="auto"/>
              <w:left w:val="nil"/>
              <w:bottom w:val="single" w:sz="6" w:space="0" w:color="auto"/>
              <w:right w:val="single" w:sz="6" w:space="0" w:color="auto"/>
            </w:tcBorders>
          </w:tcPr>
          <w:p w14:paraId="112B0B37" w14:textId="77777777" w:rsidR="00D809D6" w:rsidRPr="002F62D0" w:rsidRDefault="00D809D6">
            <w:pPr>
              <w:rPr>
                <w:rFonts w:asciiTheme="majorHAnsi" w:hAnsiTheme="majorHAnsi" w:cstheme="majorHAnsi"/>
              </w:rPr>
            </w:pPr>
          </w:p>
        </w:tc>
        <w:tc>
          <w:tcPr>
            <w:tcW w:w="1278" w:type="dxa"/>
            <w:tcBorders>
              <w:top w:val="single" w:sz="6" w:space="0" w:color="auto"/>
              <w:left w:val="nil"/>
              <w:bottom w:val="single" w:sz="6" w:space="0" w:color="auto"/>
              <w:right w:val="single" w:sz="6" w:space="0" w:color="auto"/>
            </w:tcBorders>
          </w:tcPr>
          <w:p w14:paraId="3B59E4EB" w14:textId="77777777" w:rsidR="00D809D6" w:rsidRPr="002F62D0" w:rsidRDefault="00D809D6">
            <w:pPr>
              <w:rPr>
                <w:rFonts w:asciiTheme="majorHAnsi" w:hAnsiTheme="majorHAnsi" w:cstheme="majorHAnsi"/>
              </w:rPr>
            </w:pPr>
          </w:p>
        </w:tc>
        <w:tc>
          <w:tcPr>
            <w:tcW w:w="1332" w:type="dxa"/>
            <w:tcBorders>
              <w:top w:val="single" w:sz="6" w:space="0" w:color="auto"/>
              <w:left w:val="nil"/>
              <w:bottom w:val="single" w:sz="6" w:space="0" w:color="auto"/>
              <w:right w:val="single" w:sz="6" w:space="0" w:color="auto"/>
            </w:tcBorders>
          </w:tcPr>
          <w:p w14:paraId="02AFDE19" w14:textId="77777777" w:rsidR="00D809D6" w:rsidRPr="002F62D0" w:rsidRDefault="00D809D6">
            <w:pPr>
              <w:rPr>
                <w:rFonts w:asciiTheme="majorHAnsi" w:hAnsiTheme="majorHAnsi" w:cstheme="majorHAnsi"/>
              </w:rPr>
            </w:pPr>
          </w:p>
        </w:tc>
        <w:tc>
          <w:tcPr>
            <w:tcW w:w="1350" w:type="dxa"/>
            <w:tcBorders>
              <w:top w:val="single" w:sz="6" w:space="0" w:color="auto"/>
              <w:left w:val="nil"/>
              <w:bottom w:val="single" w:sz="6" w:space="0" w:color="auto"/>
              <w:right w:val="single" w:sz="6" w:space="0" w:color="auto"/>
            </w:tcBorders>
          </w:tcPr>
          <w:p w14:paraId="2FE80694" w14:textId="77777777" w:rsidR="00D809D6" w:rsidRPr="002F62D0" w:rsidRDefault="00D809D6">
            <w:pPr>
              <w:rPr>
                <w:rFonts w:asciiTheme="majorHAnsi" w:hAnsiTheme="majorHAnsi" w:cstheme="majorHAnsi"/>
              </w:rPr>
            </w:pPr>
          </w:p>
        </w:tc>
        <w:tc>
          <w:tcPr>
            <w:tcW w:w="1260" w:type="dxa"/>
            <w:tcBorders>
              <w:top w:val="single" w:sz="6" w:space="0" w:color="auto"/>
              <w:left w:val="nil"/>
              <w:bottom w:val="single" w:sz="6" w:space="0" w:color="auto"/>
              <w:right w:val="single" w:sz="6" w:space="0" w:color="auto"/>
            </w:tcBorders>
          </w:tcPr>
          <w:p w14:paraId="735116A9" w14:textId="77777777" w:rsidR="00D809D6" w:rsidRPr="002F62D0" w:rsidRDefault="00D809D6">
            <w:pPr>
              <w:rPr>
                <w:rFonts w:asciiTheme="majorHAnsi" w:hAnsiTheme="majorHAnsi" w:cstheme="majorHAnsi"/>
              </w:rPr>
            </w:pPr>
          </w:p>
        </w:tc>
        <w:tc>
          <w:tcPr>
            <w:tcW w:w="1260" w:type="dxa"/>
            <w:tcBorders>
              <w:top w:val="single" w:sz="6" w:space="0" w:color="auto"/>
              <w:left w:val="nil"/>
              <w:bottom w:val="single" w:sz="6" w:space="0" w:color="auto"/>
              <w:right w:val="single" w:sz="6" w:space="0" w:color="auto"/>
            </w:tcBorders>
          </w:tcPr>
          <w:p w14:paraId="08DF3966" w14:textId="77777777" w:rsidR="00D809D6" w:rsidRPr="002F62D0" w:rsidRDefault="00D809D6">
            <w:pPr>
              <w:rPr>
                <w:rFonts w:asciiTheme="majorHAnsi" w:hAnsiTheme="majorHAnsi" w:cstheme="majorHAnsi"/>
              </w:rPr>
            </w:pPr>
          </w:p>
        </w:tc>
      </w:tr>
    </w:tbl>
    <w:p w14:paraId="67B8F851" w14:textId="6D1CEC60" w:rsidR="00D809D6" w:rsidRPr="002F62D0" w:rsidRDefault="00D809D6">
      <w:pPr>
        <w:rPr>
          <w:rFonts w:asciiTheme="majorHAnsi" w:hAnsiTheme="majorHAnsi" w:cstheme="majorHAnsi"/>
        </w:rPr>
      </w:pPr>
    </w:p>
    <w:p w14:paraId="1C3BD179" w14:textId="326E964E" w:rsidR="00647B80" w:rsidRPr="002F62D0" w:rsidRDefault="005366B9" w:rsidP="00647B80">
      <w:pPr>
        <w:rPr>
          <w:rFonts w:asciiTheme="majorHAnsi" w:hAnsiTheme="majorHAnsi" w:cstheme="majorHAnsi"/>
        </w:rPr>
      </w:pPr>
      <w:r w:rsidRPr="002F62D0">
        <w:rPr>
          <w:rFonts w:asciiTheme="majorHAnsi" w:hAnsiTheme="majorHAnsi" w:cstheme="majorHAnsi"/>
          <w:b/>
          <w:bCs/>
          <w:noProof/>
        </w:rPr>
        <w:lastRenderedPageBreak/>
        <w:drawing>
          <wp:anchor distT="0" distB="0" distL="114300" distR="114300" simplePos="0" relativeHeight="251658240" behindDoc="1" locked="0" layoutInCell="1" allowOverlap="1" wp14:anchorId="56E328D9" wp14:editId="4E3F8EEB">
            <wp:simplePos x="0" y="0"/>
            <wp:positionH relativeFrom="column">
              <wp:posOffset>4069080</wp:posOffset>
            </wp:positionH>
            <wp:positionV relativeFrom="page">
              <wp:posOffset>409575</wp:posOffset>
            </wp:positionV>
            <wp:extent cx="2322576" cy="1042416"/>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2576" cy="1042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68FE5E" w14:textId="53DBCDAF" w:rsidR="000E3621" w:rsidRPr="002F62D0" w:rsidRDefault="000E3621" w:rsidP="002F62D0">
      <w:pPr>
        <w:tabs>
          <w:tab w:val="left" w:pos="3131"/>
        </w:tabs>
        <w:jc w:val="center"/>
        <w:rPr>
          <w:rFonts w:asciiTheme="majorHAnsi" w:hAnsiTheme="majorHAnsi" w:cstheme="majorHAnsi"/>
          <w:b/>
          <w:bCs/>
        </w:rPr>
      </w:pPr>
    </w:p>
    <w:p w14:paraId="65C99722" w14:textId="59549F1D" w:rsidR="00873028" w:rsidRPr="005366B9" w:rsidRDefault="00873028" w:rsidP="00873028">
      <w:pPr>
        <w:pStyle w:val="NoSpacing"/>
        <w:rPr>
          <w:rFonts w:asciiTheme="majorHAnsi" w:hAnsiTheme="majorHAnsi" w:cstheme="majorHAnsi"/>
          <w:b/>
          <w:bCs/>
          <w:color w:val="002060"/>
          <w:sz w:val="52"/>
          <w:szCs w:val="52"/>
        </w:rPr>
      </w:pPr>
      <w:r w:rsidRPr="005366B9">
        <w:rPr>
          <w:rFonts w:asciiTheme="majorHAnsi" w:hAnsiTheme="majorHAnsi" w:cstheme="majorHAnsi"/>
          <w:b/>
          <w:bCs/>
          <w:color w:val="002060"/>
          <w:sz w:val="52"/>
          <w:szCs w:val="52"/>
        </w:rPr>
        <w:t>Using a Weekly Schedule</w:t>
      </w:r>
    </w:p>
    <w:p w14:paraId="5706B821" w14:textId="6DC75CD3" w:rsidR="000E3621" w:rsidRDefault="000E3621" w:rsidP="000E3621">
      <w:pPr>
        <w:pStyle w:val="NoSpacing"/>
        <w:rPr>
          <w:rFonts w:asciiTheme="majorHAnsi" w:hAnsiTheme="majorHAnsi" w:cstheme="majorHAnsi"/>
          <w:b/>
          <w:bCs/>
          <w:sz w:val="24"/>
          <w:szCs w:val="24"/>
        </w:rPr>
      </w:pPr>
    </w:p>
    <w:p w14:paraId="1440F308" w14:textId="1AB82E6F" w:rsidR="005366B9" w:rsidRDefault="005366B9" w:rsidP="000E3621">
      <w:pPr>
        <w:pStyle w:val="NoSpacing"/>
        <w:rPr>
          <w:rFonts w:asciiTheme="majorHAnsi" w:hAnsiTheme="majorHAnsi" w:cstheme="majorHAnsi"/>
          <w:b/>
          <w:bCs/>
          <w:sz w:val="24"/>
          <w:szCs w:val="24"/>
        </w:rPr>
      </w:pPr>
    </w:p>
    <w:p w14:paraId="26DA1877" w14:textId="77777777" w:rsidR="005366B9" w:rsidRPr="002F62D0" w:rsidRDefault="005366B9" w:rsidP="000E3621">
      <w:pPr>
        <w:pStyle w:val="NoSpacing"/>
        <w:rPr>
          <w:rFonts w:asciiTheme="majorHAnsi" w:hAnsiTheme="majorHAnsi" w:cstheme="majorHAnsi"/>
          <w:sz w:val="24"/>
          <w:szCs w:val="24"/>
        </w:rPr>
      </w:pPr>
    </w:p>
    <w:p w14:paraId="1F6333DD" w14:textId="3CF32607" w:rsidR="00873028" w:rsidRPr="002F62D0" w:rsidRDefault="00873028" w:rsidP="00873028">
      <w:pPr>
        <w:pStyle w:val="NoSpacing"/>
        <w:numPr>
          <w:ilvl w:val="0"/>
          <w:numId w:val="3"/>
        </w:numPr>
        <w:rPr>
          <w:rFonts w:asciiTheme="majorHAnsi" w:hAnsiTheme="majorHAnsi" w:cstheme="majorHAnsi"/>
          <w:sz w:val="24"/>
          <w:szCs w:val="24"/>
        </w:rPr>
      </w:pPr>
      <w:r w:rsidRPr="002F62D0">
        <w:rPr>
          <w:rFonts w:asciiTheme="majorHAnsi" w:hAnsiTheme="majorHAnsi" w:cstheme="majorHAnsi"/>
          <w:sz w:val="24"/>
          <w:szCs w:val="24"/>
        </w:rPr>
        <w:t xml:space="preserve">Start by blocking all </w:t>
      </w:r>
      <w:r w:rsidRPr="002F62D0">
        <w:rPr>
          <w:rFonts w:asciiTheme="majorHAnsi" w:hAnsiTheme="majorHAnsi" w:cstheme="majorHAnsi"/>
          <w:b/>
          <w:sz w:val="24"/>
          <w:szCs w:val="24"/>
        </w:rPr>
        <w:t>obligations</w:t>
      </w:r>
      <w:r w:rsidRPr="002F62D0">
        <w:rPr>
          <w:rFonts w:asciiTheme="majorHAnsi" w:hAnsiTheme="majorHAnsi" w:cstheme="majorHAnsi"/>
          <w:bCs/>
          <w:sz w:val="24"/>
          <w:szCs w:val="24"/>
        </w:rPr>
        <w:t xml:space="preserve"> that occur during a typical week.  These</w:t>
      </w:r>
      <w:r w:rsidR="00246D1C" w:rsidRPr="002F62D0">
        <w:rPr>
          <w:rFonts w:asciiTheme="majorHAnsi" w:hAnsiTheme="majorHAnsi" w:cstheme="majorHAnsi"/>
          <w:bCs/>
          <w:sz w:val="24"/>
          <w:szCs w:val="24"/>
        </w:rPr>
        <w:t xml:space="preserve"> are times that are not likely to change such as your class schedule, work hours, tutoring and SI meetings, etc.</w:t>
      </w:r>
    </w:p>
    <w:p w14:paraId="73840C4D" w14:textId="77777777" w:rsidR="00B242EE" w:rsidRPr="002F62D0" w:rsidRDefault="00B242EE" w:rsidP="00B242EE">
      <w:pPr>
        <w:pStyle w:val="NoSpacing"/>
        <w:ind w:left="720"/>
        <w:rPr>
          <w:rFonts w:asciiTheme="majorHAnsi" w:hAnsiTheme="majorHAnsi" w:cstheme="majorHAnsi"/>
          <w:sz w:val="24"/>
          <w:szCs w:val="24"/>
        </w:rPr>
      </w:pPr>
    </w:p>
    <w:p w14:paraId="5374F9C3" w14:textId="416F04D4" w:rsidR="00246D1C" w:rsidRPr="002F62D0" w:rsidRDefault="00246D1C" w:rsidP="00873028">
      <w:pPr>
        <w:pStyle w:val="NoSpacing"/>
        <w:numPr>
          <w:ilvl w:val="0"/>
          <w:numId w:val="3"/>
        </w:numPr>
        <w:rPr>
          <w:rFonts w:asciiTheme="majorHAnsi" w:hAnsiTheme="majorHAnsi" w:cstheme="majorHAnsi"/>
          <w:sz w:val="24"/>
          <w:szCs w:val="24"/>
        </w:rPr>
      </w:pPr>
      <w:r w:rsidRPr="002F62D0">
        <w:rPr>
          <w:rFonts w:asciiTheme="majorHAnsi" w:hAnsiTheme="majorHAnsi" w:cstheme="majorHAnsi"/>
          <w:bCs/>
          <w:sz w:val="24"/>
          <w:szCs w:val="24"/>
        </w:rPr>
        <w:t xml:space="preserve">Next, include </w:t>
      </w:r>
      <w:r w:rsidRPr="002F62D0">
        <w:rPr>
          <w:rFonts w:asciiTheme="majorHAnsi" w:hAnsiTheme="majorHAnsi" w:cstheme="majorHAnsi"/>
          <w:b/>
          <w:sz w:val="24"/>
          <w:szCs w:val="24"/>
        </w:rPr>
        <w:t>wellness activities</w:t>
      </w:r>
      <w:r w:rsidRPr="002F62D0">
        <w:rPr>
          <w:rFonts w:asciiTheme="majorHAnsi" w:hAnsiTheme="majorHAnsi" w:cstheme="majorHAnsi"/>
          <w:bCs/>
          <w:sz w:val="24"/>
          <w:szCs w:val="24"/>
        </w:rPr>
        <w:t xml:space="preserve"> like eating, sleeping, and exercising.  </w:t>
      </w:r>
    </w:p>
    <w:p w14:paraId="3E0268B7" w14:textId="1EF57D79" w:rsidR="00B242EE" w:rsidRPr="002F62D0" w:rsidRDefault="00246D1C" w:rsidP="00B242EE">
      <w:pPr>
        <w:pStyle w:val="NoSpacing"/>
        <w:numPr>
          <w:ilvl w:val="1"/>
          <w:numId w:val="3"/>
        </w:numPr>
        <w:rPr>
          <w:rFonts w:asciiTheme="majorHAnsi" w:hAnsiTheme="majorHAnsi" w:cstheme="majorHAnsi"/>
          <w:sz w:val="24"/>
          <w:szCs w:val="24"/>
        </w:rPr>
      </w:pPr>
      <w:r w:rsidRPr="002F62D0">
        <w:rPr>
          <w:rFonts w:asciiTheme="majorHAnsi" w:hAnsiTheme="majorHAnsi" w:cstheme="majorHAnsi"/>
          <w:bCs/>
          <w:sz w:val="24"/>
          <w:szCs w:val="24"/>
        </w:rPr>
        <w:t>Enter when you wake up in the morning</w:t>
      </w:r>
      <w:r w:rsidR="00F95633" w:rsidRPr="002F62D0">
        <w:rPr>
          <w:rFonts w:asciiTheme="majorHAnsi" w:hAnsiTheme="majorHAnsi" w:cstheme="majorHAnsi"/>
          <w:bCs/>
          <w:sz w:val="24"/>
          <w:szCs w:val="24"/>
        </w:rPr>
        <w:t xml:space="preserve"> as well as</w:t>
      </w:r>
      <w:r w:rsidRPr="002F62D0">
        <w:rPr>
          <w:rFonts w:asciiTheme="majorHAnsi" w:hAnsiTheme="majorHAnsi" w:cstheme="majorHAnsi"/>
          <w:bCs/>
          <w:sz w:val="24"/>
          <w:szCs w:val="24"/>
        </w:rPr>
        <w:t xml:space="preserve"> when you typically have breakfast, lunch, and dinner</w:t>
      </w:r>
    </w:p>
    <w:p w14:paraId="73CFA0C8" w14:textId="281AF8CB" w:rsidR="00F95633" w:rsidRPr="002F62D0" w:rsidRDefault="00F95633" w:rsidP="00246D1C">
      <w:pPr>
        <w:pStyle w:val="NoSpacing"/>
        <w:numPr>
          <w:ilvl w:val="1"/>
          <w:numId w:val="3"/>
        </w:numPr>
        <w:rPr>
          <w:rFonts w:asciiTheme="majorHAnsi" w:hAnsiTheme="majorHAnsi" w:cstheme="majorHAnsi"/>
          <w:sz w:val="24"/>
          <w:szCs w:val="24"/>
        </w:rPr>
      </w:pPr>
      <w:r w:rsidRPr="002F62D0">
        <w:rPr>
          <w:rFonts w:asciiTheme="majorHAnsi" w:hAnsiTheme="majorHAnsi" w:cstheme="majorHAnsi"/>
          <w:bCs/>
          <w:sz w:val="24"/>
          <w:szCs w:val="24"/>
        </w:rPr>
        <w:t>Enter a time to perform a wellness activity like going to the gy</w:t>
      </w:r>
      <w:r w:rsidR="00B242EE" w:rsidRPr="002F62D0">
        <w:rPr>
          <w:rFonts w:asciiTheme="majorHAnsi" w:hAnsiTheme="majorHAnsi" w:cstheme="majorHAnsi"/>
          <w:bCs/>
          <w:sz w:val="24"/>
          <w:szCs w:val="24"/>
        </w:rPr>
        <w:t>m.</w:t>
      </w:r>
    </w:p>
    <w:p w14:paraId="2DC74589" w14:textId="77777777" w:rsidR="00B242EE" w:rsidRPr="002F62D0" w:rsidRDefault="00B242EE" w:rsidP="00B242EE">
      <w:pPr>
        <w:pStyle w:val="NoSpacing"/>
        <w:ind w:left="720"/>
        <w:rPr>
          <w:rFonts w:asciiTheme="majorHAnsi" w:hAnsiTheme="majorHAnsi" w:cstheme="majorHAnsi"/>
          <w:sz w:val="24"/>
          <w:szCs w:val="24"/>
        </w:rPr>
      </w:pPr>
    </w:p>
    <w:p w14:paraId="70D9FCED" w14:textId="50C35EAD" w:rsidR="00F95633" w:rsidRPr="002F62D0" w:rsidRDefault="00F95633" w:rsidP="00F95633">
      <w:pPr>
        <w:pStyle w:val="NoSpacing"/>
        <w:numPr>
          <w:ilvl w:val="0"/>
          <w:numId w:val="3"/>
        </w:numPr>
        <w:rPr>
          <w:rFonts w:asciiTheme="majorHAnsi" w:hAnsiTheme="majorHAnsi" w:cstheme="majorHAnsi"/>
          <w:sz w:val="24"/>
          <w:szCs w:val="24"/>
        </w:rPr>
      </w:pPr>
      <w:r w:rsidRPr="002F62D0">
        <w:rPr>
          <w:rFonts w:asciiTheme="majorHAnsi" w:hAnsiTheme="majorHAnsi" w:cstheme="majorHAnsi"/>
          <w:bCs/>
          <w:sz w:val="24"/>
          <w:szCs w:val="24"/>
        </w:rPr>
        <w:t xml:space="preserve">Set aside 60 minutes </w:t>
      </w:r>
      <w:proofErr w:type="spellStart"/>
      <w:r w:rsidRPr="002F62D0">
        <w:rPr>
          <w:rFonts w:asciiTheme="majorHAnsi" w:hAnsiTheme="majorHAnsi" w:cstheme="majorHAnsi"/>
          <w:bCs/>
          <w:sz w:val="24"/>
          <w:szCs w:val="24"/>
        </w:rPr>
        <w:t>everyday</w:t>
      </w:r>
      <w:proofErr w:type="spellEnd"/>
      <w:r w:rsidRPr="002F62D0">
        <w:rPr>
          <w:rFonts w:asciiTheme="majorHAnsi" w:hAnsiTheme="majorHAnsi" w:cstheme="majorHAnsi"/>
          <w:bCs/>
          <w:sz w:val="24"/>
          <w:szCs w:val="24"/>
        </w:rPr>
        <w:t xml:space="preserve"> to </w:t>
      </w:r>
      <w:r w:rsidRPr="002F62D0">
        <w:rPr>
          <w:rFonts w:asciiTheme="majorHAnsi" w:hAnsiTheme="majorHAnsi" w:cstheme="majorHAnsi"/>
          <w:b/>
          <w:sz w:val="24"/>
          <w:szCs w:val="24"/>
        </w:rPr>
        <w:t>relax, recharge, and refocus</w:t>
      </w:r>
      <w:r w:rsidRPr="002F62D0">
        <w:rPr>
          <w:rFonts w:asciiTheme="majorHAnsi" w:hAnsiTheme="majorHAnsi" w:cstheme="majorHAnsi"/>
          <w:bCs/>
          <w:sz w:val="24"/>
          <w:szCs w:val="24"/>
        </w:rPr>
        <w:t>.</w:t>
      </w:r>
    </w:p>
    <w:p w14:paraId="7213FEBE" w14:textId="77777777" w:rsidR="00B242EE" w:rsidRPr="002F62D0" w:rsidRDefault="00B242EE" w:rsidP="00B242EE">
      <w:pPr>
        <w:pStyle w:val="NoSpacing"/>
        <w:ind w:left="720"/>
        <w:rPr>
          <w:rFonts w:asciiTheme="majorHAnsi" w:hAnsiTheme="majorHAnsi" w:cstheme="majorHAnsi"/>
          <w:sz w:val="24"/>
          <w:szCs w:val="24"/>
        </w:rPr>
      </w:pPr>
    </w:p>
    <w:p w14:paraId="4284B97C" w14:textId="2352A8FD" w:rsidR="00F95633" w:rsidRPr="002F62D0" w:rsidRDefault="00F95633" w:rsidP="00F95633">
      <w:pPr>
        <w:pStyle w:val="NoSpacing"/>
        <w:numPr>
          <w:ilvl w:val="0"/>
          <w:numId w:val="3"/>
        </w:numPr>
        <w:rPr>
          <w:rFonts w:asciiTheme="majorHAnsi" w:hAnsiTheme="majorHAnsi" w:cstheme="majorHAnsi"/>
          <w:sz w:val="24"/>
          <w:szCs w:val="24"/>
        </w:rPr>
      </w:pPr>
      <w:r w:rsidRPr="002F62D0">
        <w:rPr>
          <w:rFonts w:asciiTheme="majorHAnsi" w:hAnsiTheme="majorHAnsi" w:cstheme="majorHAnsi"/>
          <w:bCs/>
          <w:sz w:val="24"/>
          <w:szCs w:val="24"/>
        </w:rPr>
        <w:t xml:space="preserve">Review the </w:t>
      </w:r>
      <w:r w:rsidRPr="002F62D0">
        <w:rPr>
          <w:rFonts w:asciiTheme="majorHAnsi" w:hAnsiTheme="majorHAnsi" w:cstheme="majorHAnsi"/>
          <w:b/>
          <w:sz w:val="24"/>
          <w:szCs w:val="24"/>
        </w:rPr>
        <w:t>blank spaces</w:t>
      </w:r>
      <w:r w:rsidRPr="002F62D0">
        <w:rPr>
          <w:rFonts w:asciiTheme="majorHAnsi" w:hAnsiTheme="majorHAnsi" w:cstheme="majorHAnsi"/>
          <w:bCs/>
          <w:sz w:val="24"/>
          <w:szCs w:val="24"/>
        </w:rPr>
        <w:t xml:space="preserve"> left in your calendar</w:t>
      </w:r>
    </w:p>
    <w:p w14:paraId="3529B3D9" w14:textId="53D83466" w:rsidR="00F95633" w:rsidRPr="002F62D0" w:rsidRDefault="00F95633" w:rsidP="00F95633">
      <w:pPr>
        <w:pStyle w:val="NoSpacing"/>
        <w:numPr>
          <w:ilvl w:val="1"/>
          <w:numId w:val="3"/>
        </w:numPr>
        <w:rPr>
          <w:rFonts w:asciiTheme="majorHAnsi" w:hAnsiTheme="majorHAnsi" w:cstheme="majorHAnsi"/>
          <w:sz w:val="24"/>
          <w:szCs w:val="24"/>
        </w:rPr>
      </w:pPr>
      <w:r w:rsidRPr="002F62D0">
        <w:rPr>
          <w:rFonts w:asciiTheme="majorHAnsi" w:hAnsiTheme="majorHAnsi" w:cstheme="majorHAnsi"/>
          <w:bCs/>
          <w:sz w:val="24"/>
          <w:szCs w:val="24"/>
        </w:rPr>
        <w:t>What can you do with this time to make the most of your day?</w:t>
      </w:r>
    </w:p>
    <w:p w14:paraId="285F1641" w14:textId="2ECC184F" w:rsidR="00B242EE" w:rsidRPr="002F62D0" w:rsidRDefault="00B242EE" w:rsidP="00B242EE">
      <w:pPr>
        <w:pStyle w:val="NoSpacing"/>
        <w:numPr>
          <w:ilvl w:val="2"/>
          <w:numId w:val="3"/>
        </w:numPr>
        <w:rPr>
          <w:rFonts w:asciiTheme="majorHAnsi" w:hAnsiTheme="majorHAnsi" w:cstheme="majorHAnsi"/>
          <w:sz w:val="24"/>
          <w:szCs w:val="24"/>
        </w:rPr>
      </w:pPr>
      <w:r w:rsidRPr="002F62D0">
        <w:rPr>
          <w:rFonts w:asciiTheme="majorHAnsi" w:hAnsiTheme="majorHAnsi" w:cstheme="majorHAnsi"/>
          <w:bCs/>
          <w:sz w:val="24"/>
          <w:szCs w:val="24"/>
        </w:rPr>
        <w:t>For example, do you have an hour or two after class gets out on Tuesday and Thursday? Instead of scrolling through social media apps in a state of boredom, try to complete an assignment, review notes, or study for an upcoming quiz.</w:t>
      </w:r>
    </w:p>
    <w:p w14:paraId="4AC3E23A" w14:textId="7FAF1342" w:rsidR="00B242EE" w:rsidRPr="002F62D0" w:rsidRDefault="00B242EE" w:rsidP="00B242EE">
      <w:pPr>
        <w:pStyle w:val="NoSpacing"/>
        <w:numPr>
          <w:ilvl w:val="1"/>
          <w:numId w:val="3"/>
        </w:numPr>
        <w:rPr>
          <w:rFonts w:asciiTheme="majorHAnsi" w:hAnsiTheme="majorHAnsi" w:cstheme="majorHAnsi"/>
          <w:sz w:val="24"/>
          <w:szCs w:val="24"/>
        </w:rPr>
      </w:pPr>
      <w:r w:rsidRPr="002F62D0">
        <w:rPr>
          <w:rFonts w:asciiTheme="majorHAnsi" w:hAnsiTheme="majorHAnsi" w:cstheme="majorHAnsi"/>
          <w:bCs/>
          <w:sz w:val="24"/>
          <w:szCs w:val="24"/>
        </w:rPr>
        <w:t>Set a goal for gaps in your schedule throughout the week that corresponds to completing necessary course work.</w:t>
      </w:r>
    </w:p>
    <w:p w14:paraId="7A82BF0A" w14:textId="77777777" w:rsidR="00CD4BE8" w:rsidRPr="002F62D0" w:rsidRDefault="00CD4BE8" w:rsidP="00CD4BE8">
      <w:pPr>
        <w:pStyle w:val="NoSpacing"/>
        <w:ind w:left="1440"/>
        <w:rPr>
          <w:rFonts w:asciiTheme="majorHAnsi" w:hAnsiTheme="majorHAnsi" w:cstheme="majorHAnsi"/>
          <w:sz w:val="24"/>
          <w:szCs w:val="24"/>
        </w:rPr>
      </w:pPr>
    </w:p>
    <w:p w14:paraId="3FFA4FE4" w14:textId="17B7F35D" w:rsidR="00B242EE" w:rsidRPr="002F62D0" w:rsidRDefault="00B242EE" w:rsidP="00B242EE">
      <w:pPr>
        <w:pStyle w:val="NoSpacing"/>
        <w:numPr>
          <w:ilvl w:val="0"/>
          <w:numId w:val="3"/>
        </w:numPr>
        <w:rPr>
          <w:rFonts w:asciiTheme="majorHAnsi" w:hAnsiTheme="majorHAnsi" w:cstheme="majorHAnsi"/>
          <w:sz w:val="24"/>
          <w:szCs w:val="24"/>
        </w:rPr>
      </w:pPr>
      <w:r w:rsidRPr="002F62D0">
        <w:rPr>
          <w:rFonts w:asciiTheme="majorHAnsi" w:hAnsiTheme="majorHAnsi" w:cstheme="majorHAnsi"/>
          <w:bCs/>
          <w:sz w:val="24"/>
          <w:szCs w:val="24"/>
        </w:rPr>
        <w:t>Once your routine is set, feel free to tweak it in the coming weeks</w:t>
      </w:r>
    </w:p>
    <w:p w14:paraId="07000431" w14:textId="3B3EED13" w:rsidR="00B242EE" w:rsidRPr="002F62D0" w:rsidRDefault="00B242EE" w:rsidP="00B242EE">
      <w:pPr>
        <w:pStyle w:val="NoSpacing"/>
        <w:numPr>
          <w:ilvl w:val="1"/>
          <w:numId w:val="3"/>
        </w:numPr>
        <w:rPr>
          <w:rFonts w:asciiTheme="majorHAnsi" w:hAnsiTheme="majorHAnsi" w:cstheme="majorHAnsi"/>
          <w:sz w:val="24"/>
          <w:szCs w:val="24"/>
        </w:rPr>
      </w:pPr>
      <w:r w:rsidRPr="002F62D0">
        <w:rPr>
          <w:rFonts w:asciiTheme="majorHAnsi" w:hAnsiTheme="majorHAnsi" w:cstheme="majorHAnsi"/>
          <w:bCs/>
          <w:sz w:val="24"/>
          <w:szCs w:val="24"/>
        </w:rPr>
        <w:t xml:space="preserve">For example: maybe you decide you want to do your math homework in the Math Lab in Centennial Hall (located within the Student Success </w:t>
      </w:r>
      <w:r w:rsidR="00CD4BE8" w:rsidRPr="002F62D0">
        <w:rPr>
          <w:rFonts w:asciiTheme="majorHAnsi" w:hAnsiTheme="majorHAnsi" w:cstheme="majorHAnsi"/>
          <w:bCs/>
          <w:sz w:val="24"/>
          <w:szCs w:val="24"/>
        </w:rPr>
        <w:t>Center), and that requires you to switch days to make it more efficient in your schedule.</w:t>
      </w:r>
    </w:p>
    <w:p w14:paraId="7819CCA3" w14:textId="77777777" w:rsidR="00CD4BE8" w:rsidRPr="002F62D0" w:rsidRDefault="00CD4BE8" w:rsidP="00CD4BE8">
      <w:pPr>
        <w:pStyle w:val="NoSpacing"/>
        <w:ind w:left="1440"/>
        <w:rPr>
          <w:rFonts w:asciiTheme="majorHAnsi" w:hAnsiTheme="majorHAnsi" w:cstheme="majorHAnsi"/>
          <w:sz w:val="24"/>
          <w:szCs w:val="24"/>
        </w:rPr>
      </w:pPr>
    </w:p>
    <w:p w14:paraId="0202B764" w14:textId="2E9719AF" w:rsidR="00CD4BE8" w:rsidRPr="002F62D0" w:rsidRDefault="00CD4BE8" w:rsidP="00CD4BE8">
      <w:pPr>
        <w:pStyle w:val="NoSpacing"/>
        <w:numPr>
          <w:ilvl w:val="0"/>
          <w:numId w:val="3"/>
        </w:numPr>
        <w:rPr>
          <w:rFonts w:asciiTheme="majorHAnsi" w:hAnsiTheme="majorHAnsi" w:cstheme="majorHAnsi"/>
          <w:sz w:val="24"/>
          <w:szCs w:val="24"/>
        </w:rPr>
      </w:pPr>
      <w:r w:rsidRPr="002F62D0">
        <w:rPr>
          <w:rFonts w:asciiTheme="majorHAnsi" w:hAnsiTheme="majorHAnsi" w:cstheme="majorHAnsi"/>
          <w:bCs/>
          <w:sz w:val="24"/>
          <w:szCs w:val="24"/>
        </w:rPr>
        <w:t>With this schedule in place, you can make the most of your days. Doing so will allow you to complete your schoolwork while also making space for downtime to recharge or spend time with friends.</w:t>
      </w:r>
    </w:p>
    <w:sectPr w:rsidR="00CD4BE8" w:rsidRPr="002F62D0" w:rsidSect="00567ACB">
      <w:footerReference w:type="default" r:id="rId8"/>
      <w:pgSz w:w="12240" w:h="15840"/>
      <w:pgMar w:top="720" w:right="1800" w:bottom="720" w:left="1152"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0DAE6" w14:textId="77777777" w:rsidR="006C766D" w:rsidRDefault="006C766D">
      <w:r>
        <w:separator/>
      </w:r>
    </w:p>
  </w:endnote>
  <w:endnote w:type="continuationSeparator" w:id="0">
    <w:p w14:paraId="5EF7BF26" w14:textId="77777777" w:rsidR="006C766D" w:rsidRDefault="006C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B9716" w14:textId="7DEA6C5A" w:rsidR="00567ACB" w:rsidRPr="00140279" w:rsidRDefault="00567ACB" w:rsidP="00567ACB">
    <w:pPr>
      <w:pStyle w:val="BodyText"/>
      <w:spacing w:before="161"/>
      <w:ind w:left="100" w:firstLine="0"/>
      <w:rPr>
        <w:rFonts w:asciiTheme="minorHAnsi" w:hAnsiTheme="minorHAnsi" w:cstheme="minorHAnsi"/>
      </w:rPr>
    </w:pPr>
    <w:r w:rsidRPr="00140279">
      <w:rPr>
        <w:rFonts w:asciiTheme="minorHAnsi" w:hAnsiTheme="minorHAnsi" w:cstheme="minorHAnsi"/>
        <w:b/>
        <w:bCs/>
      </w:rPr>
      <w:t xml:space="preserve">Need </w:t>
    </w:r>
    <w:r>
      <w:rPr>
        <w:rFonts w:asciiTheme="minorHAnsi" w:hAnsiTheme="minorHAnsi" w:cstheme="minorHAnsi"/>
        <w:b/>
        <w:bCs/>
      </w:rPr>
      <w:t xml:space="preserve">more </w:t>
    </w:r>
    <w:r w:rsidRPr="00140279">
      <w:rPr>
        <w:rFonts w:asciiTheme="minorHAnsi" w:hAnsiTheme="minorHAnsi" w:cstheme="minorHAnsi"/>
        <w:b/>
        <w:bCs/>
      </w:rPr>
      <w:t>help?</w:t>
    </w:r>
    <w:r>
      <w:rPr>
        <w:rFonts w:asciiTheme="minorHAnsi" w:hAnsiTheme="minorHAnsi" w:cstheme="minorHAnsi"/>
        <w:b/>
        <w:bCs/>
      </w:rPr>
      <w:t xml:space="preserve"> </w:t>
    </w:r>
    <w:r w:rsidRPr="00140279">
      <w:rPr>
        <w:rFonts w:asciiTheme="minorHAnsi" w:hAnsiTheme="minorHAnsi" w:cstheme="minorHAnsi"/>
      </w:rPr>
      <w:t xml:space="preserve">Get a </w:t>
    </w:r>
    <w:r w:rsidR="0094620A">
      <w:rPr>
        <w:rFonts w:asciiTheme="minorHAnsi" w:hAnsiTheme="minorHAnsi" w:cstheme="minorHAnsi"/>
      </w:rPr>
      <w:t>Peer Academic Coach</w:t>
    </w:r>
    <w:r w:rsidRPr="00140279">
      <w:rPr>
        <w:rFonts w:asciiTheme="minorHAnsi" w:hAnsiTheme="minorHAnsi" w:cstheme="minorHAnsi"/>
      </w:rPr>
      <w:t xml:space="preserve"> in the Academic Skills Center (ASC) to help you improve your time management!  Stop by the ASC in 2104 Centennial Hall, call 715.836.2200, or email</w:t>
    </w:r>
    <w:hyperlink r:id="rId1" w:history="1">
      <w:r w:rsidRPr="00140279">
        <w:rPr>
          <w:rStyle w:val="Hyperlink"/>
          <w:rFonts w:asciiTheme="minorHAnsi" w:hAnsiTheme="minorHAnsi" w:cstheme="minorHAnsi"/>
        </w:rPr>
        <w:t xml:space="preserve"> asc01@uwec.edu.</w:t>
      </w:r>
    </w:hyperlink>
  </w:p>
  <w:p w14:paraId="277AC952" w14:textId="4028B9B2" w:rsidR="00D809D6" w:rsidRPr="000E3621" w:rsidRDefault="00D809D6">
    <w:pPr>
      <w:pStyle w:val="Footer"/>
      <w:tabs>
        <w:tab w:val="clear" w:pos="8640"/>
        <w:tab w:val="right" w:pos="9270"/>
      </w:tabs>
      <w:jc w:val="center"/>
      <w:rPr>
        <w:color w:val="1F4E79" w:themeColor="accent5"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23CE6" w14:textId="77777777" w:rsidR="006C766D" w:rsidRDefault="006C766D">
      <w:r>
        <w:separator/>
      </w:r>
    </w:p>
  </w:footnote>
  <w:footnote w:type="continuationSeparator" w:id="0">
    <w:p w14:paraId="5A0183C2" w14:textId="77777777" w:rsidR="006C766D" w:rsidRDefault="006C7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7C11"/>
    <w:multiLevelType w:val="hybridMultilevel"/>
    <w:tmpl w:val="F30A5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9D47C0"/>
    <w:multiLevelType w:val="hybridMultilevel"/>
    <w:tmpl w:val="8F146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566FA5"/>
    <w:multiLevelType w:val="hybridMultilevel"/>
    <w:tmpl w:val="C3204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02977170">
    <w:abstractNumId w:val="0"/>
  </w:num>
  <w:num w:numId="2" w16cid:durableId="1176191646">
    <w:abstractNumId w:val="2"/>
  </w:num>
  <w:num w:numId="3" w16cid:durableId="1285769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269"/>
    <w:rsid w:val="000E3621"/>
    <w:rsid w:val="002064E1"/>
    <w:rsid w:val="00246D1C"/>
    <w:rsid w:val="002F62D0"/>
    <w:rsid w:val="00483269"/>
    <w:rsid w:val="005366B9"/>
    <w:rsid w:val="00567ACB"/>
    <w:rsid w:val="00647B80"/>
    <w:rsid w:val="006C766D"/>
    <w:rsid w:val="007E4EA5"/>
    <w:rsid w:val="00873028"/>
    <w:rsid w:val="0094620A"/>
    <w:rsid w:val="00A66E1B"/>
    <w:rsid w:val="00B242EE"/>
    <w:rsid w:val="00CD4BE8"/>
    <w:rsid w:val="00D809D6"/>
    <w:rsid w:val="00DA5080"/>
    <w:rsid w:val="00F95633"/>
    <w:rsid w:val="00FE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904E3B8"/>
  <w15:chartTrackingRefBased/>
  <w15:docId w15:val="{8412BF40-19D4-43C9-9CA0-BBD3CF16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32"/>
    </w:rPr>
  </w:style>
  <w:style w:type="paragraph" w:styleId="NoSpacing">
    <w:name w:val="No Spacing"/>
    <w:uiPriority w:val="1"/>
    <w:qFormat/>
    <w:rsid w:val="00873028"/>
  </w:style>
  <w:style w:type="character" w:styleId="CommentReference">
    <w:name w:val="annotation reference"/>
    <w:basedOn w:val="DefaultParagraphFont"/>
    <w:uiPriority w:val="99"/>
    <w:semiHidden/>
    <w:unhideWhenUsed/>
    <w:rsid w:val="005366B9"/>
    <w:rPr>
      <w:sz w:val="16"/>
      <w:szCs w:val="16"/>
    </w:rPr>
  </w:style>
  <w:style w:type="paragraph" w:styleId="CommentText">
    <w:name w:val="annotation text"/>
    <w:basedOn w:val="Normal"/>
    <w:link w:val="CommentTextChar"/>
    <w:uiPriority w:val="99"/>
    <w:unhideWhenUsed/>
    <w:rsid w:val="005366B9"/>
  </w:style>
  <w:style w:type="character" w:customStyle="1" w:styleId="CommentTextChar">
    <w:name w:val="Comment Text Char"/>
    <w:basedOn w:val="DefaultParagraphFont"/>
    <w:link w:val="CommentText"/>
    <w:uiPriority w:val="99"/>
    <w:rsid w:val="005366B9"/>
  </w:style>
  <w:style w:type="paragraph" w:styleId="CommentSubject">
    <w:name w:val="annotation subject"/>
    <w:basedOn w:val="CommentText"/>
    <w:next w:val="CommentText"/>
    <w:link w:val="CommentSubjectChar"/>
    <w:uiPriority w:val="99"/>
    <w:semiHidden/>
    <w:unhideWhenUsed/>
    <w:rsid w:val="005366B9"/>
    <w:rPr>
      <w:b/>
      <w:bCs/>
    </w:rPr>
  </w:style>
  <w:style w:type="character" w:customStyle="1" w:styleId="CommentSubjectChar">
    <w:name w:val="Comment Subject Char"/>
    <w:basedOn w:val="CommentTextChar"/>
    <w:link w:val="CommentSubject"/>
    <w:uiPriority w:val="99"/>
    <w:semiHidden/>
    <w:rsid w:val="005366B9"/>
    <w:rPr>
      <w:b/>
      <w:bCs/>
    </w:rPr>
  </w:style>
  <w:style w:type="paragraph" w:styleId="BodyText">
    <w:name w:val="Body Text"/>
    <w:basedOn w:val="Normal"/>
    <w:link w:val="BodyTextChar"/>
    <w:uiPriority w:val="1"/>
    <w:qFormat/>
    <w:rsid w:val="00567ACB"/>
    <w:pPr>
      <w:widowControl w:val="0"/>
      <w:autoSpaceDE w:val="0"/>
      <w:autoSpaceDN w:val="0"/>
      <w:spacing w:before="41"/>
      <w:ind w:left="1540" w:hanging="360"/>
    </w:pPr>
    <w:rPr>
      <w:sz w:val="24"/>
      <w:szCs w:val="24"/>
      <w:lang w:bidi="en-US"/>
    </w:rPr>
  </w:style>
  <w:style w:type="character" w:customStyle="1" w:styleId="BodyTextChar">
    <w:name w:val="Body Text Char"/>
    <w:basedOn w:val="DefaultParagraphFont"/>
    <w:link w:val="BodyText"/>
    <w:uiPriority w:val="1"/>
    <w:rsid w:val="00567ACB"/>
    <w:rPr>
      <w:sz w:val="24"/>
      <w:szCs w:val="24"/>
      <w:lang w:bidi="en-US"/>
    </w:rPr>
  </w:style>
  <w:style w:type="character" w:styleId="Hyperlink">
    <w:name w:val="Hyperlink"/>
    <w:basedOn w:val="DefaultParagraphFont"/>
    <w:uiPriority w:val="99"/>
    <w:unhideWhenUsed/>
    <w:rsid w:val="00567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20asc01@uwe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Semester Master Schedule</vt:lpstr>
    </vt:vector>
  </TitlesOfParts>
  <Company>University of Wisconsin-Eau Claire</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Semester Master Schedule</dc:title>
  <dc:subject/>
  <dc:creator>UWEC</dc:creator>
  <cp:keywords/>
  <dc:description/>
  <cp:lastModifiedBy>Reid, Jack</cp:lastModifiedBy>
  <cp:revision>10</cp:revision>
  <cp:lastPrinted>2003-12-10T16:35:00Z</cp:lastPrinted>
  <dcterms:created xsi:type="dcterms:W3CDTF">2022-06-29T17:46:00Z</dcterms:created>
  <dcterms:modified xsi:type="dcterms:W3CDTF">2022-07-14T15:29:00Z</dcterms:modified>
</cp:coreProperties>
</file>