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D724" w14:textId="77777777" w:rsidR="00E8603E" w:rsidRPr="008958D6" w:rsidRDefault="00E8603E">
      <w:pPr>
        <w:rPr>
          <w:rFonts w:ascii="Times New Roman" w:hAnsi="Times New Roman"/>
          <w:b/>
          <w:u w:val="single"/>
        </w:rPr>
      </w:pPr>
      <w:r w:rsidRPr="008958D6">
        <w:rPr>
          <w:rFonts w:ascii="Times New Roman" w:hAnsi="Times New Roman"/>
          <w:b/>
          <w:u w:val="single"/>
        </w:rPr>
        <w:t>Chest Binding Resources for Trans-Masculine People</w:t>
      </w:r>
    </w:p>
    <w:p w14:paraId="521052CC" w14:textId="77777777" w:rsidR="00E8603E" w:rsidRPr="008958D6" w:rsidRDefault="00E8603E">
      <w:pPr>
        <w:rPr>
          <w:rFonts w:ascii="Times New Roman" w:hAnsi="Times New Roman"/>
        </w:rPr>
      </w:pPr>
    </w:p>
    <w:p w14:paraId="57454A54" w14:textId="77777777" w:rsidR="00150094" w:rsidRPr="008958D6" w:rsidRDefault="004E7F4C">
      <w:pPr>
        <w:rPr>
          <w:rFonts w:ascii="Times New Roman" w:hAnsi="Times New Roman"/>
          <w:b/>
        </w:rPr>
      </w:pPr>
      <w:r w:rsidRPr="008958D6">
        <w:rPr>
          <w:rFonts w:ascii="Times New Roman" w:hAnsi="Times New Roman"/>
          <w:b/>
        </w:rPr>
        <w:t>General</w:t>
      </w:r>
      <w:r w:rsidR="00E8603E" w:rsidRPr="008958D6">
        <w:rPr>
          <w:rFonts w:ascii="Times New Roman" w:hAnsi="Times New Roman"/>
          <w:b/>
        </w:rPr>
        <w:t xml:space="preserve"> </w:t>
      </w:r>
      <w:r w:rsidRPr="008958D6">
        <w:rPr>
          <w:rFonts w:ascii="Times New Roman" w:hAnsi="Times New Roman"/>
          <w:b/>
        </w:rPr>
        <w:t>Information</w:t>
      </w:r>
    </w:p>
    <w:p w14:paraId="184159C6" w14:textId="77777777" w:rsidR="005321C3" w:rsidRPr="008958D6" w:rsidRDefault="005321C3" w:rsidP="005321C3">
      <w:pPr>
        <w:pStyle w:val="ListParagraph"/>
        <w:numPr>
          <w:ilvl w:val="0"/>
          <w:numId w:val="1"/>
        </w:numPr>
        <w:rPr>
          <w:rFonts w:ascii="Times New Roman" w:hAnsi="Times New Roman"/>
          <w:b/>
          <w:i/>
        </w:rPr>
      </w:pPr>
      <w:r w:rsidRPr="008958D6">
        <w:rPr>
          <w:rFonts w:ascii="Times New Roman" w:hAnsi="Times New Roman"/>
          <w:b/>
          <w:i/>
        </w:rPr>
        <w:t>Hudson's FTM Resource Guide “Binding: Creating a Male-Looking Chest”</w:t>
      </w:r>
    </w:p>
    <w:p w14:paraId="1E1DD1EE" w14:textId="77777777" w:rsidR="005321C3" w:rsidRPr="008958D6" w:rsidRDefault="005321C3" w:rsidP="005321C3">
      <w:pPr>
        <w:pStyle w:val="ListParagraph"/>
        <w:numPr>
          <w:ilvl w:val="1"/>
          <w:numId w:val="3"/>
        </w:numPr>
        <w:rPr>
          <w:rFonts w:ascii="Times New Roman" w:hAnsi="Times New Roman"/>
        </w:rPr>
      </w:pPr>
      <w:r w:rsidRPr="008958D6">
        <w:rPr>
          <w:rFonts w:ascii="Times New Roman" w:hAnsi="Times New Roman"/>
          <w:b/>
          <w:i/>
        </w:rPr>
        <w:t>Website</w:t>
      </w:r>
      <w:r w:rsidRPr="008958D6">
        <w:rPr>
          <w:rFonts w:ascii="Times New Roman" w:hAnsi="Times New Roman"/>
        </w:rPr>
        <w:t>: http://www.ftmguide.org/binding.html</w:t>
      </w:r>
    </w:p>
    <w:p w14:paraId="790B587F" w14:textId="77777777" w:rsidR="005321C3" w:rsidRPr="008958D6" w:rsidRDefault="005321C3" w:rsidP="005321C3">
      <w:pPr>
        <w:pStyle w:val="ListParagraph"/>
        <w:numPr>
          <w:ilvl w:val="1"/>
          <w:numId w:val="3"/>
        </w:numPr>
        <w:rPr>
          <w:rFonts w:ascii="Times New Roman" w:hAnsi="Times New Roman"/>
        </w:rPr>
      </w:pPr>
      <w:r w:rsidRPr="008958D6">
        <w:rPr>
          <w:rFonts w:ascii="Times New Roman" w:hAnsi="Times New Roman"/>
        </w:rPr>
        <w:t>Includes general tips, binding methods, free binder programs, binder reviews, and how to find your size</w:t>
      </w:r>
    </w:p>
    <w:p w14:paraId="434EF374" w14:textId="77777777" w:rsidR="00F15768" w:rsidRPr="008958D6" w:rsidRDefault="005321C3" w:rsidP="005321C3">
      <w:pPr>
        <w:pStyle w:val="ListParagraph"/>
        <w:numPr>
          <w:ilvl w:val="1"/>
          <w:numId w:val="3"/>
        </w:numPr>
        <w:rPr>
          <w:rFonts w:ascii="Times New Roman" w:hAnsi="Times New Roman"/>
        </w:rPr>
      </w:pPr>
      <w:r w:rsidRPr="008958D6">
        <w:rPr>
          <w:rFonts w:ascii="Times New Roman" w:hAnsi="Times New Roman"/>
          <w:b/>
          <w:i/>
        </w:rPr>
        <w:t>Note</w:t>
      </w:r>
      <w:r w:rsidRPr="008958D6">
        <w:rPr>
          <w:rFonts w:ascii="Times New Roman" w:hAnsi="Times New Roman"/>
        </w:rPr>
        <w:t xml:space="preserve">: </w:t>
      </w:r>
      <w:r w:rsidRPr="008958D6">
        <w:rPr>
          <w:rFonts w:ascii="Times New Roman" w:hAnsi="Times New Roman"/>
          <w:i/>
          <w:highlight w:val="yellow"/>
        </w:rPr>
        <w:t>Hudson’s FTM Resource Guide</w:t>
      </w:r>
      <w:r w:rsidRPr="008958D6">
        <w:rPr>
          <w:rFonts w:ascii="Times New Roman" w:hAnsi="Times New Roman"/>
          <w:highlight w:val="yellow"/>
        </w:rPr>
        <w:t xml:space="preserve"> has a wealth of resources and information</w:t>
      </w:r>
      <w:r w:rsidRPr="008958D6">
        <w:rPr>
          <w:rFonts w:ascii="Times New Roman" w:hAnsi="Times New Roman"/>
        </w:rPr>
        <w:t xml:space="preserve"> for trans-men and other non-binary, genderqueer, and </w:t>
      </w:r>
      <w:proofErr w:type="spellStart"/>
      <w:r w:rsidRPr="008958D6">
        <w:rPr>
          <w:rFonts w:ascii="Times New Roman" w:hAnsi="Times New Roman"/>
        </w:rPr>
        <w:t>masc</w:t>
      </w:r>
      <w:proofErr w:type="spellEnd"/>
      <w:r w:rsidRPr="008958D6">
        <w:rPr>
          <w:rFonts w:ascii="Times New Roman" w:hAnsi="Times New Roman"/>
        </w:rPr>
        <w:t>-of-center folks. It is primarily trans-man focused, but much of the information is still useful for other folks.</w:t>
      </w:r>
    </w:p>
    <w:p w14:paraId="46DE7199" w14:textId="77777777" w:rsidR="00F15768" w:rsidRPr="008958D6" w:rsidRDefault="00F15768" w:rsidP="00F15768">
      <w:pPr>
        <w:pStyle w:val="ListParagraph"/>
        <w:numPr>
          <w:ilvl w:val="0"/>
          <w:numId w:val="1"/>
        </w:numPr>
        <w:rPr>
          <w:rFonts w:ascii="Times New Roman" w:hAnsi="Times New Roman"/>
          <w:b/>
          <w:i/>
        </w:rPr>
      </w:pPr>
      <w:proofErr w:type="spellStart"/>
      <w:r w:rsidRPr="008958D6">
        <w:rPr>
          <w:rFonts w:ascii="Times New Roman" w:hAnsi="Times New Roman"/>
          <w:b/>
          <w:i/>
        </w:rPr>
        <w:t>TransGuys</w:t>
      </w:r>
      <w:proofErr w:type="spellEnd"/>
      <w:r w:rsidRPr="008958D6">
        <w:rPr>
          <w:rFonts w:ascii="Times New Roman" w:hAnsi="Times New Roman"/>
          <w:b/>
          <w:i/>
        </w:rPr>
        <w:t xml:space="preserve">’ </w:t>
      </w:r>
      <w:r w:rsidR="00523445" w:rsidRPr="008958D6">
        <w:rPr>
          <w:rFonts w:ascii="Times New Roman" w:hAnsi="Times New Roman"/>
          <w:b/>
          <w:i/>
        </w:rPr>
        <w:t>“</w:t>
      </w:r>
      <w:r w:rsidRPr="008958D6">
        <w:rPr>
          <w:rFonts w:ascii="Times New Roman" w:hAnsi="Times New Roman"/>
          <w:b/>
          <w:i/>
        </w:rPr>
        <w:t>Chest Binding 101</w:t>
      </w:r>
      <w:r w:rsidR="00523445" w:rsidRPr="008958D6">
        <w:rPr>
          <w:rFonts w:ascii="Times New Roman" w:hAnsi="Times New Roman"/>
          <w:b/>
          <w:i/>
        </w:rPr>
        <w:t>”</w:t>
      </w:r>
    </w:p>
    <w:p w14:paraId="5EB8C6DC" w14:textId="77777777" w:rsidR="00E8603E" w:rsidRPr="008958D6" w:rsidRDefault="00F15768" w:rsidP="00F15768">
      <w:pPr>
        <w:pStyle w:val="ListParagraph"/>
        <w:numPr>
          <w:ilvl w:val="1"/>
          <w:numId w:val="3"/>
        </w:numPr>
        <w:rPr>
          <w:rFonts w:ascii="Times New Roman" w:hAnsi="Times New Roman"/>
        </w:rPr>
      </w:pPr>
      <w:r w:rsidRPr="008958D6">
        <w:rPr>
          <w:rFonts w:ascii="Times New Roman" w:hAnsi="Times New Roman"/>
          <w:b/>
          <w:i/>
        </w:rPr>
        <w:t>Website</w:t>
      </w:r>
      <w:r w:rsidRPr="008958D6">
        <w:rPr>
          <w:rFonts w:ascii="Times New Roman" w:hAnsi="Times New Roman"/>
        </w:rPr>
        <w:t>: https://transguys.com/features/chest-binding</w:t>
      </w:r>
    </w:p>
    <w:p w14:paraId="71B1BC50" w14:textId="77777777" w:rsidR="004724C0" w:rsidRPr="008958D6" w:rsidRDefault="00523445" w:rsidP="00F15768">
      <w:pPr>
        <w:pStyle w:val="ListParagraph"/>
        <w:numPr>
          <w:ilvl w:val="1"/>
          <w:numId w:val="3"/>
        </w:numPr>
        <w:rPr>
          <w:rFonts w:ascii="Times New Roman" w:hAnsi="Times New Roman"/>
        </w:rPr>
      </w:pPr>
      <w:r w:rsidRPr="008958D6">
        <w:rPr>
          <w:rFonts w:ascii="Times New Roman" w:hAnsi="Times New Roman"/>
        </w:rPr>
        <w:t>Includes general tips on safe binding (NO ACE BANDAGE! NO DUCT TAPE!), where to buy new binders and where to find free or low-cost binders, how to choose and how to use a binder, and links to other useful sites.</w:t>
      </w:r>
    </w:p>
    <w:p w14:paraId="4A923376" w14:textId="77777777" w:rsidR="004724C0" w:rsidRPr="008958D6" w:rsidRDefault="004724C0" w:rsidP="00523445">
      <w:pPr>
        <w:pStyle w:val="ListParagraph"/>
        <w:numPr>
          <w:ilvl w:val="0"/>
          <w:numId w:val="1"/>
        </w:numPr>
        <w:rPr>
          <w:rFonts w:ascii="Times New Roman" w:hAnsi="Times New Roman"/>
          <w:b/>
          <w:i/>
        </w:rPr>
      </w:pPr>
      <w:r w:rsidRPr="008958D6">
        <w:rPr>
          <w:rFonts w:ascii="Times New Roman" w:hAnsi="Times New Roman"/>
          <w:b/>
          <w:i/>
        </w:rPr>
        <w:t>FTM Guide’s “</w:t>
      </w:r>
      <w:r w:rsidR="005421E8" w:rsidRPr="008958D6">
        <w:rPr>
          <w:rFonts w:ascii="Times New Roman" w:hAnsi="Times New Roman"/>
          <w:b/>
          <w:i/>
        </w:rPr>
        <w:t>A Complete Guide to Chest Binding for Trans Men</w:t>
      </w:r>
      <w:r w:rsidRPr="008958D6">
        <w:rPr>
          <w:rFonts w:ascii="Times New Roman" w:hAnsi="Times New Roman"/>
          <w:b/>
          <w:i/>
        </w:rPr>
        <w:t>”</w:t>
      </w:r>
    </w:p>
    <w:p w14:paraId="65CD0D02" w14:textId="77777777" w:rsidR="004724C0" w:rsidRPr="008958D6" w:rsidRDefault="004724C0" w:rsidP="004724C0">
      <w:pPr>
        <w:pStyle w:val="ListParagraph"/>
        <w:numPr>
          <w:ilvl w:val="1"/>
          <w:numId w:val="1"/>
        </w:numPr>
        <w:rPr>
          <w:rFonts w:ascii="Times New Roman" w:hAnsi="Times New Roman"/>
          <w:b/>
          <w:i/>
        </w:rPr>
      </w:pPr>
      <w:r w:rsidRPr="008958D6">
        <w:rPr>
          <w:rFonts w:ascii="Times New Roman" w:hAnsi="Times New Roman"/>
          <w:b/>
          <w:i/>
        </w:rPr>
        <w:t xml:space="preserve">Website: </w:t>
      </w:r>
      <w:r w:rsidRPr="008958D6">
        <w:rPr>
          <w:rFonts w:ascii="Times New Roman" w:hAnsi="Times New Roman"/>
        </w:rPr>
        <w:t>http://ftm-guide.com/complete-guide-to-chest-binding-for-trans-men/</w:t>
      </w:r>
    </w:p>
    <w:p w14:paraId="0678E916" w14:textId="77777777" w:rsidR="004724C0" w:rsidRPr="008958D6" w:rsidRDefault="004724C0" w:rsidP="004724C0">
      <w:pPr>
        <w:pStyle w:val="ListParagraph"/>
        <w:numPr>
          <w:ilvl w:val="1"/>
          <w:numId w:val="1"/>
        </w:numPr>
        <w:rPr>
          <w:rFonts w:ascii="Times New Roman" w:hAnsi="Times New Roman"/>
          <w:b/>
          <w:i/>
        </w:rPr>
      </w:pPr>
      <w:r w:rsidRPr="008958D6">
        <w:rPr>
          <w:rFonts w:ascii="Times New Roman" w:hAnsi="Times New Roman"/>
        </w:rPr>
        <w:t>Includes general tips on safe binding, where to buy new binders and where to find free or low-cost binders, how to choose and how to use a binder, and links to other useful sites.</w:t>
      </w:r>
    </w:p>
    <w:p w14:paraId="67929EEC" w14:textId="77777777" w:rsidR="005421E8" w:rsidRPr="008958D6" w:rsidRDefault="005421E8" w:rsidP="00523445">
      <w:pPr>
        <w:pStyle w:val="ListParagraph"/>
        <w:numPr>
          <w:ilvl w:val="0"/>
          <w:numId w:val="1"/>
        </w:numPr>
        <w:rPr>
          <w:rFonts w:ascii="Times New Roman" w:hAnsi="Times New Roman"/>
          <w:b/>
          <w:i/>
        </w:rPr>
      </w:pPr>
      <w:r w:rsidRPr="008958D6">
        <w:rPr>
          <w:rFonts w:ascii="Times New Roman" w:hAnsi="Times New Roman"/>
          <w:b/>
          <w:i/>
        </w:rPr>
        <w:t xml:space="preserve">Buzzfeed’s “All </w:t>
      </w:r>
      <w:proofErr w:type="gramStart"/>
      <w:r w:rsidRPr="008958D6">
        <w:rPr>
          <w:rFonts w:ascii="Times New Roman" w:hAnsi="Times New Roman"/>
          <w:b/>
          <w:i/>
        </w:rPr>
        <w:t>The</w:t>
      </w:r>
      <w:proofErr w:type="gramEnd"/>
      <w:r w:rsidRPr="008958D6">
        <w:rPr>
          <w:rFonts w:ascii="Times New Roman" w:hAnsi="Times New Roman"/>
          <w:b/>
          <w:i/>
        </w:rPr>
        <w:t xml:space="preserve"> Questions You Had About Chest Binding, But Were Afraid To Ask”</w:t>
      </w:r>
    </w:p>
    <w:p w14:paraId="7EE7AAD5" w14:textId="77777777" w:rsidR="005421E8" w:rsidRPr="008958D6" w:rsidRDefault="005421E8" w:rsidP="005421E8">
      <w:pPr>
        <w:pStyle w:val="ListParagraph"/>
        <w:numPr>
          <w:ilvl w:val="1"/>
          <w:numId w:val="1"/>
        </w:numPr>
        <w:rPr>
          <w:rFonts w:ascii="Times New Roman" w:hAnsi="Times New Roman"/>
        </w:rPr>
      </w:pPr>
      <w:r w:rsidRPr="008958D6">
        <w:rPr>
          <w:rFonts w:ascii="Times New Roman" w:hAnsi="Times New Roman"/>
          <w:b/>
          <w:i/>
        </w:rPr>
        <w:t>Website</w:t>
      </w:r>
      <w:r w:rsidRPr="008958D6">
        <w:rPr>
          <w:rFonts w:ascii="Times New Roman" w:hAnsi="Times New Roman"/>
        </w:rPr>
        <w:t>: https://www.buzzfeed.com/skarlan/all-the-questions-you-had-about-chest-binding-but-were-afrai?utm_term=.snNzwkYM5#.rs0mzkY8E</w:t>
      </w:r>
    </w:p>
    <w:p w14:paraId="1891AB30" w14:textId="77777777" w:rsidR="005421E8" w:rsidRPr="008958D6" w:rsidRDefault="005421E8" w:rsidP="005421E8">
      <w:pPr>
        <w:pStyle w:val="ListParagraph"/>
        <w:numPr>
          <w:ilvl w:val="1"/>
          <w:numId w:val="1"/>
        </w:numPr>
        <w:rPr>
          <w:rFonts w:ascii="Times New Roman" w:hAnsi="Times New Roman"/>
          <w:b/>
          <w:i/>
        </w:rPr>
      </w:pPr>
      <w:r w:rsidRPr="008958D6">
        <w:rPr>
          <w:rFonts w:ascii="Times New Roman" w:hAnsi="Times New Roman"/>
        </w:rPr>
        <w:t>Includes general tips on safe binding, where to buy new binders and where to find free or low-cost binders, how to choose and how to use a binder, and links to other useful sites.</w:t>
      </w:r>
    </w:p>
    <w:p w14:paraId="27610304" w14:textId="77777777" w:rsidR="00523445" w:rsidRPr="008958D6" w:rsidRDefault="00523445" w:rsidP="00523445">
      <w:pPr>
        <w:pStyle w:val="ListParagraph"/>
        <w:numPr>
          <w:ilvl w:val="0"/>
          <w:numId w:val="1"/>
        </w:numPr>
        <w:rPr>
          <w:rFonts w:ascii="Times New Roman" w:hAnsi="Times New Roman"/>
          <w:b/>
          <w:i/>
        </w:rPr>
      </w:pPr>
      <w:r w:rsidRPr="008958D6">
        <w:rPr>
          <w:rFonts w:ascii="Times New Roman" w:hAnsi="Times New Roman"/>
          <w:b/>
          <w:i/>
        </w:rPr>
        <w:t>Bustle’s “7 Things You Should Know Before Buying Your First Chest Binder”</w:t>
      </w:r>
    </w:p>
    <w:p w14:paraId="4FBD7B3B" w14:textId="77777777" w:rsidR="00523445" w:rsidRPr="008958D6" w:rsidRDefault="00523445" w:rsidP="00523445">
      <w:pPr>
        <w:pStyle w:val="ListParagraph"/>
        <w:numPr>
          <w:ilvl w:val="1"/>
          <w:numId w:val="3"/>
        </w:numPr>
        <w:rPr>
          <w:rFonts w:ascii="Times New Roman" w:hAnsi="Times New Roman"/>
          <w:b/>
          <w:i/>
        </w:rPr>
      </w:pPr>
      <w:r w:rsidRPr="008958D6">
        <w:rPr>
          <w:rFonts w:ascii="Times New Roman" w:hAnsi="Times New Roman"/>
          <w:b/>
          <w:i/>
        </w:rPr>
        <w:t xml:space="preserve">Website: </w:t>
      </w:r>
      <w:r w:rsidRPr="008958D6">
        <w:rPr>
          <w:rFonts w:ascii="Times New Roman" w:hAnsi="Times New Roman"/>
        </w:rPr>
        <w:t>https://www.bustle.com/articles/138935-7-things-you-should-know-before-buying-your-first-chest-binder</w:t>
      </w:r>
    </w:p>
    <w:p w14:paraId="332D6AEA" w14:textId="77777777" w:rsidR="00F15768" w:rsidRPr="008958D6" w:rsidRDefault="00523445" w:rsidP="00523445">
      <w:pPr>
        <w:pStyle w:val="ListParagraph"/>
        <w:numPr>
          <w:ilvl w:val="1"/>
          <w:numId w:val="3"/>
        </w:numPr>
        <w:rPr>
          <w:rFonts w:ascii="Times New Roman" w:hAnsi="Times New Roman"/>
          <w:b/>
          <w:i/>
        </w:rPr>
      </w:pPr>
      <w:r w:rsidRPr="008958D6">
        <w:rPr>
          <w:rFonts w:ascii="Times New Roman" w:hAnsi="Times New Roman"/>
        </w:rPr>
        <w:t>Includes general advice and tips on safe binding</w:t>
      </w:r>
    </w:p>
    <w:p w14:paraId="706B5CBC" w14:textId="77777777" w:rsidR="00F15768" w:rsidRPr="008958D6" w:rsidRDefault="00F15768">
      <w:pPr>
        <w:rPr>
          <w:rFonts w:ascii="Times New Roman" w:hAnsi="Times New Roman"/>
        </w:rPr>
      </w:pPr>
    </w:p>
    <w:p w14:paraId="61D18E4F" w14:textId="77777777" w:rsidR="00E8603E" w:rsidRPr="008958D6" w:rsidRDefault="00E8603E">
      <w:pPr>
        <w:rPr>
          <w:rFonts w:ascii="Times New Roman" w:hAnsi="Times New Roman"/>
          <w:b/>
        </w:rPr>
      </w:pPr>
      <w:r w:rsidRPr="008958D6">
        <w:rPr>
          <w:rFonts w:ascii="Times New Roman" w:hAnsi="Times New Roman"/>
          <w:b/>
        </w:rPr>
        <w:t>Free/Low-Cost Binder Programs</w:t>
      </w:r>
    </w:p>
    <w:p w14:paraId="3F4D49D6" w14:textId="77777777" w:rsidR="00E8603E" w:rsidRPr="008958D6" w:rsidRDefault="00E8603E" w:rsidP="00E8603E">
      <w:pPr>
        <w:pStyle w:val="ListParagraph"/>
        <w:numPr>
          <w:ilvl w:val="0"/>
          <w:numId w:val="1"/>
        </w:numPr>
        <w:rPr>
          <w:rFonts w:ascii="Times New Roman" w:hAnsi="Times New Roman"/>
          <w:b/>
          <w:i/>
        </w:rPr>
      </w:pPr>
      <w:r w:rsidRPr="008958D6">
        <w:rPr>
          <w:rFonts w:ascii="Times New Roman" w:hAnsi="Times New Roman"/>
          <w:b/>
          <w:i/>
        </w:rPr>
        <w:t>FTM Essentials Free Youth Binder Program</w:t>
      </w:r>
    </w:p>
    <w:p w14:paraId="1316681E" w14:textId="77777777" w:rsidR="00E8603E"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t>Website</w:t>
      </w:r>
      <w:r w:rsidRPr="008958D6">
        <w:rPr>
          <w:rFonts w:ascii="Times New Roman" w:hAnsi="Times New Roman"/>
        </w:rPr>
        <w:t>: https://www.ftmessentials.com/pages/ftme-free-youth-binder-program</w:t>
      </w:r>
    </w:p>
    <w:p w14:paraId="5DA5046A" w14:textId="77777777" w:rsidR="00E8603E" w:rsidRPr="008958D6" w:rsidRDefault="00E8603E" w:rsidP="00E8603E">
      <w:pPr>
        <w:pStyle w:val="ListParagraph"/>
        <w:numPr>
          <w:ilvl w:val="1"/>
          <w:numId w:val="1"/>
        </w:numPr>
        <w:rPr>
          <w:rFonts w:ascii="Times New Roman" w:hAnsi="Times New Roman"/>
        </w:rPr>
      </w:pPr>
      <w:proofErr w:type="spellStart"/>
      <w:r w:rsidRPr="008958D6">
        <w:rPr>
          <w:rFonts w:ascii="Times New Roman" w:hAnsi="Times New Roman"/>
        </w:rPr>
        <w:t>FtM</w:t>
      </w:r>
      <w:proofErr w:type="spellEnd"/>
      <w:r w:rsidRPr="008958D6">
        <w:rPr>
          <w:rFonts w:ascii="Times New Roman" w:hAnsi="Times New Roman"/>
        </w:rPr>
        <w:t xml:space="preserve"> Essentials and our parent company, Early to Bed, are happy to announce their Free Youth Binder Program. Designed for folks 24 and under who are unable to purchase a binder on their own due to financial circumstances, we </w:t>
      </w:r>
      <w:proofErr w:type="gramStart"/>
      <w:r w:rsidRPr="008958D6">
        <w:rPr>
          <w:rFonts w:ascii="Times New Roman" w:hAnsi="Times New Roman"/>
        </w:rPr>
        <w:t>are able to</w:t>
      </w:r>
      <w:proofErr w:type="gramEnd"/>
      <w:r w:rsidRPr="008958D6">
        <w:rPr>
          <w:rFonts w:ascii="Times New Roman" w:hAnsi="Times New Roman"/>
        </w:rPr>
        <w:t xml:space="preserve"> offer a limited number of free binders to qualifying individuals. Please read all the info below very carefully and if you feel like you qualify, you can apply below. </w:t>
      </w:r>
    </w:p>
    <w:p w14:paraId="1EA73538" w14:textId="77777777" w:rsidR="00E8603E"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lastRenderedPageBreak/>
        <w:t>Age</w:t>
      </w:r>
      <w:r w:rsidRPr="008958D6">
        <w:rPr>
          <w:rFonts w:ascii="Times New Roman" w:hAnsi="Times New Roman"/>
        </w:rPr>
        <w:t xml:space="preserve">: </w:t>
      </w:r>
      <w:r w:rsidRPr="008958D6">
        <w:rPr>
          <w:rFonts w:ascii="Times New Roman" w:hAnsi="Times New Roman"/>
          <w:highlight w:val="yellow"/>
        </w:rPr>
        <w:t>For folks 24 and under</w:t>
      </w:r>
    </w:p>
    <w:p w14:paraId="0FB16F9A" w14:textId="77777777" w:rsidR="00E8603E"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t>Location</w:t>
      </w:r>
      <w:r w:rsidRPr="008958D6">
        <w:rPr>
          <w:rFonts w:ascii="Times New Roman" w:hAnsi="Times New Roman"/>
        </w:rPr>
        <w:t xml:space="preserve">: Right </w:t>
      </w:r>
      <w:proofErr w:type="gramStart"/>
      <w:r w:rsidRPr="008958D6">
        <w:rPr>
          <w:rFonts w:ascii="Times New Roman" w:hAnsi="Times New Roman"/>
        </w:rPr>
        <w:t>now</w:t>
      </w:r>
      <w:proofErr w:type="gramEnd"/>
      <w:r w:rsidRPr="008958D6">
        <w:rPr>
          <w:rFonts w:ascii="Times New Roman" w:hAnsi="Times New Roman"/>
        </w:rPr>
        <w:t xml:space="preserve"> this is only available to folks with shipping addresses in the </w:t>
      </w:r>
      <w:r w:rsidRPr="008958D6">
        <w:rPr>
          <w:rFonts w:ascii="Times New Roman" w:hAnsi="Times New Roman"/>
          <w:highlight w:val="yellow"/>
        </w:rPr>
        <w:t>US</w:t>
      </w:r>
      <w:r w:rsidRPr="008958D6">
        <w:rPr>
          <w:rFonts w:ascii="Times New Roman" w:hAnsi="Times New Roman"/>
        </w:rPr>
        <w:t xml:space="preserve">. </w:t>
      </w:r>
    </w:p>
    <w:p w14:paraId="25131AA6" w14:textId="77777777" w:rsidR="00E8603E"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t>Style</w:t>
      </w:r>
      <w:r w:rsidRPr="008958D6">
        <w:rPr>
          <w:rFonts w:ascii="Times New Roman" w:hAnsi="Times New Roman"/>
        </w:rPr>
        <w:t xml:space="preserve">: Right </w:t>
      </w:r>
      <w:proofErr w:type="gramStart"/>
      <w:r w:rsidRPr="008958D6">
        <w:rPr>
          <w:rFonts w:ascii="Times New Roman" w:hAnsi="Times New Roman"/>
        </w:rPr>
        <w:t>now</w:t>
      </w:r>
      <w:proofErr w:type="gramEnd"/>
      <w:r w:rsidRPr="008958D6">
        <w:rPr>
          <w:rFonts w:ascii="Times New Roman" w:hAnsi="Times New Roman"/>
        </w:rPr>
        <w:t xml:space="preserve"> we are able to offer Underworks Tri-Top Binders in White or Black.</w:t>
      </w:r>
    </w:p>
    <w:p w14:paraId="68F21284" w14:textId="77777777" w:rsidR="00E8603E"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t>Need</w:t>
      </w:r>
      <w:r w:rsidRPr="008958D6">
        <w:rPr>
          <w:rFonts w:ascii="Times New Roman" w:hAnsi="Times New Roman"/>
        </w:rPr>
        <w:t xml:space="preserve">: In your </w:t>
      </w:r>
      <w:proofErr w:type="gramStart"/>
      <w:r w:rsidRPr="008958D6">
        <w:rPr>
          <w:rFonts w:ascii="Times New Roman" w:hAnsi="Times New Roman"/>
        </w:rPr>
        <w:t>application</w:t>
      </w:r>
      <w:proofErr w:type="gramEnd"/>
      <w:r w:rsidRPr="008958D6">
        <w:rPr>
          <w:rFonts w:ascii="Times New Roman" w:hAnsi="Times New Roman"/>
        </w:rPr>
        <w:t xml:space="preserve"> please explain your financial or situational need. </w:t>
      </w:r>
    </w:p>
    <w:p w14:paraId="29BD4558" w14:textId="77777777" w:rsidR="00E8603E"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t>Please note the following about this program</w:t>
      </w:r>
      <w:r w:rsidRPr="008958D6">
        <w:rPr>
          <w:rFonts w:ascii="Times New Roman" w:hAnsi="Times New Roman"/>
        </w:rPr>
        <w:t>: There are a limited number of binders available each month (depending on the amount of donations received each month) and recipients are chosen by random lottery. Please note that we cannot fill every request, but you can re-apply. Once you have received a binder from the program you are no longer eligible to apply for another one. We hope in the future to grow this program but for now please help us serve those most in need by only applying if you are truly unable to purchase a binder on your own.</w:t>
      </w:r>
    </w:p>
    <w:p w14:paraId="5D1A1051" w14:textId="77777777" w:rsidR="00E8603E" w:rsidRPr="008958D6" w:rsidRDefault="00E8603E" w:rsidP="00E8603E">
      <w:pPr>
        <w:pStyle w:val="ListParagraph"/>
        <w:numPr>
          <w:ilvl w:val="0"/>
          <w:numId w:val="1"/>
        </w:numPr>
        <w:rPr>
          <w:rFonts w:ascii="Times New Roman" w:hAnsi="Times New Roman"/>
          <w:b/>
          <w:i/>
        </w:rPr>
      </w:pPr>
      <w:r w:rsidRPr="008958D6">
        <w:rPr>
          <w:rFonts w:ascii="Times New Roman" w:hAnsi="Times New Roman"/>
          <w:b/>
          <w:i/>
        </w:rPr>
        <w:t>Point of Pride Free Chest Binder Program</w:t>
      </w:r>
    </w:p>
    <w:p w14:paraId="4BF0DAFA" w14:textId="77777777" w:rsidR="00E8603E"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t>Website</w:t>
      </w:r>
      <w:r w:rsidRPr="008958D6">
        <w:rPr>
          <w:rFonts w:ascii="Times New Roman" w:hAnsi="Times New Roman"/>
        </w:rPr>
        <w:t>: https://pointofpride.org/chest-binder-donations/</w:t>
      </w:r>
    </w:p>
    <w:p w14:paraId="720D83B5" w14:textId="77777777" w:rsidR="00E8603E" w:rsidRPr="008958D6" w:rsidRDefault="00E8603E" w:rsidP="00E8603E">
      <w:pPr>
        <w:pStyle w:val="ListParagraph"/>
        <w:numPr>
          <w:ilvl w:val="1"/>
          <w:numId w:val="1"/>
        </w:numPr>
        <w:rPr>
          <w:rFonts w:ascii="Times New Roman" w:hAnsi="Times New Roman"/>
        </w:rPr>
      </w:pPr>
      <w:r w:rsidRPr="008958D6">
        <w:rPr>
          <w:rFonts w:ascii="Times New Roman" w:hAnsi="Times New Roman"/>
        </w:rPr>
        <w:t xml:space="preserve">Point of Pride provides new or </w:t>
      </w:r>
      <w:proofErr w:type="gramStart"/>
      <w:r w:rsidRPr="008958D6">
        <w:rPr>
          <w:rFonts w:ascii="Times New Roman" w:hAnsi="Times New Roman"/>
        </w:rPr>
        <w:t>gently-used</w:t>
      </w:r>
      <w:proofErr w:type="gramEnd"/>
      <w:r w:rsidRPr="008958D6">
        <w:rPr>
          <w:rFonts w:ascii="Times New Roman" w:hAnsi="Times New Roman"/>
        </w:rPr>
        <w:t xml:space="preserve"> chest binders (specially-designed chest compression garments) to any trans person who is in need and cannot afford or safely obtain one. To date, we have donated more than 2,500 chest binders to trans youth and adults in need in all 50 states and 35 countries (and counting!)</w:t>
      </w:r>
    </w:p>
    <w:p w14:paraId="0B829D42" w14:textId="77777777" w:rsidR="00E8603E"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t>Age</w:t>
      </w:r>
      <w:r w:rsidRPr="008958D6">
        <w:rPr>
          <w:rFonts w:ascii="Times New Roman" w:hAnsi="Times New Roman"/>
        </w:rPr>
        <w:t>: All ages</w:t>
      </w:r>
    </w:p>
    <w:p w14:paraId="2CD7B309" w14:textId="77777777" w:rsidR="00E8603E"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t>Location</w:t>
      </w:r>
      <w:r w:rsidRPr="008958D6">
        <w:rPr>
          <w:rFonts w:ascii="Times New Roman" w:hAnsi="Times New Roman"/>
        </w:rPr>
        <w:t>: US and International</w:t>
      </w:r>
    </w:p>
    <w:p w14:paraId="69FC33BD" w14:textId="77777777" w:rsidR="00AE7512"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t>Style</w:t>
      </w:r>
      <w:r w:rsidRPr="008958D6">
        <w:rPr>
          <w:rFonts w:ascii="Times New Roman" w:hAnsi="Times New Roman"/>
        </w:rPr>
        <w:t>: Depends on donations.</w:t>
      </w:r>
    </w:p>
    <w:p w14:paraId="0B59C0D7" w14:textId="77777777" w:rsidR="00E8603E" w:rsidRPr="008958D6" w:rsidRDefault="00AE7512" w:rsidP="00AE7512">
      <w:pPr>
        <w:pStyle w:val="ListParagraph"/>
        <w:numPr>
          <w:ilvl w:val="1"/>
          <w:numId w:val="1"/>
        </w:numPr>
        <w:rPr>
          <w:rFonts w:ascii="Times New Roman" w:hAnsi="Times New Roman"/>
        </w:rPr>
      </w:pPr>
      <w:r w:rsidRPr="008958D6">
        <w:rPr>
          <w:rFonts w:ascii="Times New Roman" w:hAnsi="Times New Roman"/>
          <w:b/>
          <w:i/>
        </w:rPr>
        <w:t>Requirements</w:t>
      </w:r>
      <w:r w:rsidRPr="008958D6">
        <w:rPr>
          <w:rFonts w:ascii="Times New Roman" w:hAnsi="Times New Roman"/>
        </w:rPr>
        <w:t xml:space="preserve">: We have very few requirements for applicants </w:t>
      </w:r>
      <w:proofErr w:type="gramStart"/>
      <w:r w:rsidRPr="008958D6">
        <w:rPr>
          <w:rFonts w:ascii="Times New Roman" w:hAnsi="Times New Roman"/>
        </w:rPr>
        <w:t>in an effort to</w:t>
      </w:r>
      <w:proofErr w:type="gramEnd"/>
      <w:r w:rsidRPr="008958D6">
        <w:rPr>
          <w:rFonts w:ascii="Times New Roman" w:hAnsi="Times New Roman"/>
        </w:rPr>
        <w:t xml:space="preserve"> be as inclusive as possible. We ask that you identify as transgender (FTM, trans </w:t>
      </w:r>
      <w:proofErr w:type="spellStart"/>
      <w:r w:rsidRPr="008958D6">
        <w:rPr>
          <w:rFonts w:ascii="Times New Roman" w:hAnsi="Times New Roman"/>
        </w:rPr>
        <w:t>masc</w:t>
      </w:r>
      <w:proofErr w:type="spellEnd"/>
      <w:r w:rsidRPr="008958D6">
        <w:rPr>
          <w:rFonts w:ascii="Times New Roman" w:hAnsi="Times New Roman"/>
        </w:rPr>
        <w:t>, non-binary, genderqueer, gender non-conforming, and all other non-cis identities) and cannot afford or otherwise safely obtain a binder.</w:t>
      </w:r>
    </w:p>
    <w:p w14:paraId="0D47B028" w14:textId="77777777" w:rsidR="000E169F" w:rsidRPr="008958D6" w:rsidRDefault="00E8603E" w:rsidP="00E8603E">
      <w:pPr>
        <w:pStyle w:val="ListParagraph"/>
        <w:numPr>
          <w:ilvl w:val="1"/>
          <w:numId w:val="1"/>
        </w:numPr>
        <w:rPr>
          <w:rFonts w:ascii="Times New Roman" w:hAnsi="Times New Roman"/>
        </w:rPr>
      </w:pPr>
      <w:r w:rsidRPr="008958D6">
        <w:rPr>
          <w:rFonts w:ascii="Times New Roman" w:hAnsi="Times New Roman"/>
          <w:b/>
          <w:i/>
        </w:rPr>
        <w:t>About the Program</w:t>
      </w:r>
      <w:r w:rsidRPr="008958D6">
        <w:rPr>
          <w:rFonts w:ascii="Times New Roman" w:hAnsi="Times New Roman"/>
        </w:rPr>
        <w:t xml:space="preserve">: The free binder program is designed to help trans youth and adults who cannot otherwise safely obtain or afford a binder. Please only make a request if you are truly in need of one. Because our donated binders come in many different styles, shapes, and colors, the only guarantee we can offer is your size. That means that sometimes we </w:t>
      </w:r>
      <w:proofErr w:type="gramStart"/>
      <w:r w:rsidRPr="008958D6">
        <w:rPr>
          <w:rFonts w:ascii="Times New Roman" w:hAnsi="Times New Roman"/>
        </w:rPr>
        <w:t>have to</w:t>
      </w:r>
      <w:proofErr w:type="gramEnd"/>
      <w:r w:rsidRPr="008958D6">
        <w:rPr>
          <w:rFonts w:ascii="Times New Roman" w:hAnsi="Times New Roman"/>
        </w:rPr>
        <w:t xml:space="preserve"> wait a while to get a donated binder in your size. Donations are given out in the order that requests are received. We have no age requirements, and we are 100% international. Shipping is free and included.</w:t>
      </w:r>
    </w:p>
    <w:p w14:paraId="123D9CEA" w14:textId="77777777" w:rsidR="000E169F" w:rsidRPr="008958D6" w:rsidRDefault="000E169F" w:rsidP="000E169F">
      <w:pPr>
        <w:pStyle w:val="ListParagraph"/>
        <w:numPr>
          <w:ilvl w:val="0"/>
          <w:numId w:val="1"/>
        </w:numPr>
        <w:rPr>
          <w:rFonts w:ascii="Times New Roman" w:hAnsi="Times New Roman"/>
          <w:b/>
          <w:i/>
        </w:rPr>
      </w:pPr>
      <w:proofErr w:type="spellStart"/>
      <w:r w:rsidRPr="008958D6">
        <w:rPr>
          <w:rFonts w:ascii="Times New Roman" w:hAnsi="Times New Roman"/>
          <w:b/>
          <w:i/>
        </w:rPr>
        <w:t>TransActive</w:t>
      </w:r>
      <w:proofErr w:type="spellEnd"/>
      <w:r w:rsidRPr="008958D6">
        <w:rPr>
          <w:rFonts w:ascii="Times New Roman" w:hAnsi="Times New Roman"/>
          <w:b/>
          <w:i/>
        </w:rPr>
        <w:t xml:space="preserve"> Gender Center IN A BIND Chest Binder Exchange Project</w:t>
      </w:r>
    </w:p>
    <w:p w14:paraId="60B98131" w14:textId="77777777" w:rsidR="000E169F" w:rsidRPr="008958D6" w:rsidRDefault="000E169F" w:rsidP="000E169F">
      <w:pPr>
        <w:pStyle w:val="ListParagraph"/>
        <w:numPr>
          <w:ilvl w:val="1"/>
          <w:numId w:val="1"/>
        </w:numPr>
        <w:rPr>
          <w:rFonts w:ascii="Times New Roman" w:hAnsi="Times New Roman"/>
        </w:rPr>
      </w:pPr>
      <w:r w:rsidRPr="008958D6">
        <w:rPr>
          <w:rFonts w:ascii="Times New Roman" w:hAnsi="Times New Roman"/>
          <w:b/>
          <w:i/>
        </w:rPr>
        <w:t>Website</w:t>
      </w:r>
      <w:r w:rsidRPr="008958D6">
        <w:rPr>
          <w:rFonts w:ascii="Times New Roman" w:hAnsi="Times New Roman"/>
        </w:rPr>
        <w:t>: https://www.transactivegendercenter.org/in-a-bind</w:t>
      </w:r>
    </w:p>
    <w:p w14:paraId="479E19E1" w14:textId="77777777" w:rsidR="000E169F" w:rsidRPr="008958D6" w:rsidRDefault="000E169F" w:rsidP="000E169F">
      <w:pPr>
        <w:pStyle w:val="ListParagraph"/>
        <w:numPr>
          <w:ilvl w:val="1"/>
          <w:numId w:val="1"/>
        </w:numPr>
        <w:rPr>
          <w:rFonts w:ascii="Times New Roman" w:hAnsi="Times New Roman"/>
        </w:rPr>
      </w:pPr>
      <w:r w:rsidRPr="008958D6">
        <w:rPr>
          <w:rFonts w:ascii="Times New Roman" w:hAnsi="Times New Roman"/>
          <w:b/>
          <w:i/>
        </w:rPr>
        <w:t>Age</w:t>
      </w:r>
      <w:r w:rsidRPr="008958D6">
        <w:rPr>
          <w:rFonts w:ascii="Times New Roman" w:hAnsi="Times New Roman"/>
        </w:rPr>
        <w:t>: 18 and under</w:t>
      </w:r>
    </w:p>
    <w:p w14:paraId="1753A7DB" w14:textId="77777777" w:rsidR="000E169F" w:rsidRPr="008958D6" w:rsidRDefault="000E169F" w:rsidP="000E169F">
      <w:pPr>
        <w:pStyle w:val="ListParagraph"/>
        <w:numPr>
          <w:ilvl w:val="1"/>
          <w:numId w:val="1"/>
        </w:numPr>
        <w:rPr>
          <w:rFonts w:ascii="Times New Roman" w:hAnsi="Times New Roman"/>
        </w:rPr>
      </w:pPr>
      <w:r w:rsidRPr="008958D6">
        <w:rPr>
          <w:rFonts w:ascii="Times New Roman" w:hAnsi="Times New Roman"/>
          <w:b/>
          <w:i/>
        </w:rPr>
        <w:t>Location</w:t>
      </w:r>
      <w:r w:rsidRPr="008958D6">
        <w:rPr>
          <w:rFonts w:ascii="Times New Roman" w:hAnsi="Times New Roman"/>
        </w:rPr>
        <w:t>: US and Puerto Rico</w:t>
      </w:r>
    </w:p>
    <w:p w14:paraId="7F5B2B3C" w14:textId="77777777" w:rsidR="000E169F" w:rsidRPr="008958D6" w:rsidRDefault="000E169F" w:rsidP="000E169F">
      <w:pPr>
        <w:pStyle w:val="ListParagraph"/>
        <w:numPr>
          <w:ilvl w:val="1"/>
          <w:numId w:val="1"/>
        </w:numPr>
        <w:rPr>
          <w:rFonts w:ascii="Times New Roman" w:hAnsi="Times New Roman"/>
        </w:rPr>
      </w:pPr>
      <w:r w:rsidRPr="008958D6">
        <w:rPr>
          <w:rFonts w:ascii="Times New Roman" w:hAnsi="Times New Roman"/>
          <w:b/>
          <w:i/>
        </w:rPr>
        <w:t>Style</w:t>
      </w:r>
      <w:r w:rsidRPr="008958D6">
        <w:rPr>
          <w:rFonts w:ascii="Times New Roman" w:hAnsi="Times New Roman"/>
        </w:rPr>
        <w:t xml:space="preserve">: Depends on </w:t>
      </w:r>
      <w:proofErr w:type="spellStart"/>
      <w:r w:rsidRPr="008958D6">
        <w:rPr>
          <w:rFonts w:ascii="Times New Roman" w:hAnsi="Times New Roman"/>
        </w:rPr>
        <w:t>Doations</w:t>
      </w:r>
      <w:proofErr w:type="spellEnd"/>
    </w:p>
    <w:p w14:paraId="6796A337" w14:textId="77777777" w:rsidR="00F36243" w:rsidRPr="008958D6" w:rsidRDefault="000E169F" w:rsidP="000E169F">
      <w:pPr>
        <w:pStyle w:val="ListParagraph"/>
        <w:numPr>
          <w:ilvl w:val="1"/>
          <w:numId w:val="1"/>
        </w:numPr>
        <w:rPr>
          <w:rFonts w:ascii="Times New Roman" w:hAnsi="Times New Roman"/>
        </w:rPr>
      </w:pPr>
      <w:r w:rsidRPr="008958D6">
        <w:rPr>
          <w:rFonts w:ascii="Times New Roman" w:hAnsi="Times New Roman"/>
          <w:b/>
          <w:i/>
        </w:rPr>
        <w:t>About the Program</w:t>
      </w:r>
      <w:r w:rsidRPr="008958D6">
        <w:rPr>
          <w:rFonts w:ascii="Times New Roman" w:hAnsi="Times New Roman"/>
        </w:rPr>
        <w:t xml:space="preserve">: In a Bind is a project of </w:t>
      </w:r>
      <w:proofErr w:type="spellStart"/>
      <w:r w:rsidRPr="008958D6">
        <w:rPr>
          <w:rFonts w:ascii="Times New Roman" w:hAnsi="Times New Roman"/>
        </w:rPr>
        <w:t>TransActive's</w:t>
      </w:r>
      <w:proofErr w:type="spellEnd"/>
      <w:r w:rsidRPr="008958D6">
        <w:rPr>
          <w:rFonts w:ascii="Times New Roman" w:hAnsi="Times New Roman"/>
        </w:rPr>
        <w:t xml:space="preserve"> Community Education Program. We collect new and (gently used) pre-owned chest binders from those who don't need them anymore and distribute them free </w:t>
      </w:r>
      <w:r w:rsidRPr="008958D6">
        <w:rPr>
          <w:rFonts w:ascii="Times New Roman" w:hAnsi="Times New Roman"/>
        </w:rPr>
        <w:lastRenderedPageBreak/>
        <w:t>of charge to gender diverse youth in need. In a Bind has provided a safer compression garment option to more than 2,250 youth.</w:t>
      </w:r>
    </w:p>
    <w:p w14:paraId="19007017" w14:textId="77777777" w:rsidR="00F36243" w:rsidRPr="008958D6" w:rsidRDefault="00F36243" w:rsidP="00F36243">
      <w:pPr>
        <w:pStyle w:val="ListParagraph"/>
        <w:numPr>
          <w:ilvl w:val="0"/>
          <w:numId w:val="1"/>
        </w:numPr>
        <w:rPr>
          <w:rFonts w:ascii="Times New Roman" w:hAnsi="Times New Roman"/>
        </w:rPr>
      </w:pPr>
      <w:r w:rsidRPr="008958D6">
        <w:rPr>
          <w:rFonts w:ascii="Times New Roman" w:hAnsi="Times New Roman"/>
          <w:b/>
          <w:i/>
        </w:rPr>
        <w:t>Chase Ross Binder Give Away Program</w:t>
      </w:r>
    </w:p>
    <w:p w14:paraId="40D8E68A" w14:textId="77777777" w:rsidR="00F36243" w:rsidRPr="008958D6" w:rsidRDefault="00F36243" w:rsidP="00F36243">
      <w:pPr>
        <w:pStyle w:val="ListParagraph"/>
        <w:numPr>
          <w:ilvl w:val="1"/>
          <w:numId w:val="1"/>
        </w:numPr>
        <w:rPr>
          <w:rFonts w:ascii="Times New Roman" w:hAnsi="Times New Roman"/>
        </w:rPr>
      </w:pPr>
      <w:r w:rsidRPr="008958D6">
        <w:rPr>
          <w:rFonts w:ascii="Times New Roman" w:hAnsi="Times New Roman"/>
          <w:b/>
          <w:i/>
        </w:rPr>
        <w:t>Website:</w:t>
      </w:r>
      <w:r w:rsidRPr="008958D6">
        <w:rPr>
          <w:rFonts w:ascii="Times New Roman" w:hAnsi="Times New Roman"/>
        </w:rPr>
        <w:t xml:space="preserve"> http://www.uppercasechase.com/binders.html</w:t>
      </w:r>
    </w:p>
    <w:p w14:paraId="5C112136" w14:textId="77777777" w:rsidR="000E169F" w:rsidRPr="008958D6" w:rsidRDefault="00F36243" w:rsidP="00F36243">
      <w:pPr>
        <w:pStyle w:val="ListParagraph"/>
        <w:numPr>
          <w:ilvl w:val="1"/>
          <w:numId w:val="1"/>
        </w:numPr>
        <w:rPr>
          <w:rFonts w:ascii="Times New Roman" w:hAnsi="Times New Roman"/>
        </w:rPr>
      </w:pPr>
      <w:r w:rsidRPr="008958D6">
        <w:rPr>
          <w:rFonts w:ascii="Times New Roman" w:hAnsi="Times New Roman"/>
          <w:b/>
          <w:i/>
        </w:rPr>
        <w:t>About the Program</w:t>
      </w:r>
      <w:r w:rsidRPr="008958D6">
        <w:rPr>
          <w:rFonts w:ascii="Times New Roman" w:hAnsi="Times New Roman"/>
        </w:rPr>
        <w:t xml:space="preserve">: Run as a lottery, </w:t>
      </w:r>
      <w:proofErr w:type="gramStart"/>
      <w:r w:rsidRPr="008958D6">
        <w:rPr>
          <w:rFonts w:ascii="Times New Roman" w:hAnsi="Times New Roman"/>
        </w:rPr>
        <w:t>Every</w:t>
      </w:r>
      <w:proofErr w:type="gramEnd"/>
      <w:r w:rsidRPr="008958D6">
        <w:rPr>
          <w:rFonts w:ascii="Times New Roman" w:hAnsi="Times New Roman"/>
        </w:rPr>
        <w:t xml:space="preserve"> month, 30 individuals will be randomly chosen to win a binder from GC2B. The application will open the first of every month. You have until the 5th of the month to apply for the giveaway. Any entry after this will not be considered. If you would like to </w:t>
      </w:r>
      <w:proofErr w:type="gramStart"/>
      <w:r w:rsidRPr="008958D6">
        <w:rPr>
          <w:rFonts w:ascii="Times New Roman" w:hAnsi="Times New Roman"/>
        </w:rPr>
        <w:t>submit an application</w:t>
      </w:r>
      <w:proofErr w:type="gramEnd"/>
      <w:r w:rsidRPr="008958D6">
        <w:rPr>
          <w:rFonts w:ascii="Times New Roman" w:hAnsi="Times New Roman"/>
        </w:rPr>
        <w:t xml:space="preserve"> after the 5th, please wait until the beginning of the next month. Winners will be contacted after the 5th and will have 3 days to confirm. Then GC2B will send you your binder! If you do not confirm within 3 days, someone else will be chosen.</w:t>
      </w:r>
    </w:p>
    <w:p w14:paraId="1833EFBC" w14:textId="77777777" w:rsidR="00150094" w:rsidRPr="008958D6" w:rsidRDefault="00150094" w:rsidP="00150094">
      <w:pPr>
        <w:rPr>
          <w:rFonts w:ascii="Times New Roman" w:hAnsi="Times New Roman"/>
          <w:b/>
        </w:rPr>
      </w:pPr>
    </w:p>
    <w:p w14:paraId="1B80ADFB" w14:textId="77777777" w:rsidR="00150094" w:rsidRPr="008958D6" w:rsidRDefault="00150094" w:rsidP="00150094">
      <w:pPr>
        <w:rPr>
          <w:rFonts w:ascii="Times New Roman" w:hAnsi="Times New Roman"/>
          <w:b/>
        </w:rPr>
      </w:pPr>
    </w:p>
    <w:p w14:paraId="329F2FE1" w14:textId="77777777" w:rsidR="00150094" w:rsidRPr="008958D6" w:rsidRDefault="00150094" w:rsidP="00150094">
      <w:pPr>
        <w:rPr>
          <w:rFonts w:ascii="Times New Roman" w:hAnsi="Times New Roman"/>
          <w:b/>
        </w:rPr>
      </w:pPr>
      <w:r w:rsidRPr="008958D6">
        <w:rPr>
          <w:rFonts w:ascii="Times New Roman" w:hAnsi="Times New Roman"/>
          <w:b/>
        </w:rPr>
        <w:t>Binder &amp; Free Binder Program Roundups</w:t>
      </w:r>
    </w:p>
    <w:p w14:paraId="1FFC9F56" w14:textId="77777777" w:rsidR="00150094" w:rsidRPr="008958D6" w:rsidRDefault="00150094" w:rsidP="00150094">
      <w:pPr>
        <w:pStyle w:val="ListParagraph"/>
        <w:numPr>
          <w:ilvl w:val="0"/>
          <w:numId w:val="2"/>
        </w:numPr>
        <w:rPr>
          <w:rFonts w:ascii="Times New Roman" w:hAnsi="Times New Roman"/>
          <w:b/>
          <w:i/>
        </w:rPr>
      </w:pPr>
      <w:r w:rsidRPr="008958D6">
        <w:rPr>
          <w:rFonts w:ascii="Times New Roman" w:hAnsi="Times New Roman"/>
          <w:b/>
          <w:i/>
        </w:rPr>
        <w:t>Broke Trans Boy’s “Binders! Cheap ones, Free ones, Donations” Post</w:t>
      </w:r>
    </w:p>
    <w:p w14:paraId="39795C7E" w14:textId="77777777" w:rsidR="00150094" w:rsidRPr="008958D6" w:rsidRDefault="00150094" w:rsidP="00150094">
      <w:pPr>
        <w:pStyle w:val="ListParagraph"/>
        <w:numPr>
          <w:ilvl w:val="1"/>
          <w:numId w:val="2"/>
        </w:numPr>
        <w:rPr>
          <w:rFonts w:ascii="Times New Roman" w:hAnsi="Times New Roman"/>
        </w:rPr>
      </w:pPr>
      <w:r w:rsidRPr="008958D6">
        <w:rPr>
          <w:rFonts w:ascii="Times New Roman" w:hAnsi="Times New Roman"/>
          <w:b/>
          <w:i/>
        </w:rPr>
        <w:t>Website</w:t>
      </w:r>
      <w:r w:rsidRPr="008958D6">
        <w:rPr>
          <w:rFonts w:ascii="Times New Roman" w:hAnsi="Times New Roman"/>
        </w:rPr>
        <w:t>: http://mygenderadventure.wixsite.com/broketransboy/single-post/2015/06/17/Binders-Cheap-ones-Free-ones-Donations</w:t>
      </w:r>
    </w:p>
    <w:p w14:paraId="7FDE14BA" w14:textId="77777777" w:rsidR="00150094" w:rsidRPr="008958D6" w:rsidRDefault="00150094" w:rsidP="00150094">
      <w:pPr>
        <w:pStyle w:val="ListParagraph"/>
        <w:numPr>
          <w:ilvl w:val="1"/>
          <w:numId w:val="2"/>
        </w:numPr>
        <w:rPr>
          <w:rFonts w:ascii="Times New Roman" w:hAnsi="Times New Roman"/>
        </w:rPr>
      </w:pPr>
      <w:r w:rsidRPr="008958D6">
        <w:rPr>
          <w:rFonts w:ascii="Times New Roman" w:hAnsi="Times New Roman"/>
        </w:rPr>
        <w:t xml:space="preserve">Includes advice on safe binding and resources for free and </w:t>
      </w:r>
      <w:proofErr w:type="gramStart"/>
      <w:r w:rsidRPr="008958D6">
        <w:rPr>
          <w:rFonts w:ascii="Times New Roman" w:hAnsi="Times New Roman"/>
        </w:rPr>
        <w:t>low cost</w:t>
      </w:r>
      <w:proofErr w:type="gramEnd"/>
      <w:r w:rsidRPr="008958D6">
        <w:rPr>
          <w:rFonts w:ascii="Times New Roman" w:hAnsi="Times New Roman"/>
        </w:rPr>
        <w:t xml:space="preserve"> binders</w:t>
      </w:r>
    </w:p>
    <w:p w14:paraId="05CE244D" w14:textId="77777777" w:rsidR="00150094" w:rsidRPr="008958D6" w:rsidRDefault="00150094" w:rsidP="00150094">
      <w:pPr>
        <w:pStyle w:val="ListParagraph"/>
        <w:numPr>
          <w:ilvl w:val="0"/>
          <w:numId w:val="2"/>
        </w:numPr>
        <w:rPr>
          <w:rFonts w:ascii="Times New Roman" w:hAnsi="Times New Roman"/>
          <w:b/>
          <w:i/>
        </w:rPr>
      </w:pPr>
      <w:r w:rsidRPr="008958D6">
        <w:rPr>
          <w:rFonts w:ascii="Times New Roman" w:hAnsi="Times New Roman"/>
          <w:b/>
          <w:i/>
        </w:rPr>
        <w:t>Neutral Wolf’s “Binders and Free Binder Programs” Post</w:t>
      </w:r>
    </w:p>
    <w:p w14:paraId="505353D8" w14:textId="77777777" w:rsidR="00150094" w:rsidRPr="008958D6" w:rsidRDefault="00150094" w:rsidP="00150094">
      <w:pPr>
        <w:pStyle w:val="ListParagraph"/>
        <w:numPr>
          <w:ilvl w:val="1"/>
          <w:numId w:val="2"/>
        </w:numPr>
        <w:rPr>
          <w:rFonts w:ascii="Times New Roman" w:hAnsi="Times New Roman"/>
        </w:rPr>
      </w:pPr>
      <w:r w:rsidRPr="008958D6">
        <w:rPr>
          <w:rFonts w:ascii="Times New Roman" w:hAnsi="Times New Roman"/>
          <w:b/>
          <w:i/>
        </w:rPr>
        <w:t>Website</w:t>
      </w:r>
      <w:r w:rsidRPr="008958D6">
        <w:rPr>
          <w:rFonts w:ascii="Times New Roman" w:hAnsi="Times New Roman"/>
        </w:rPr>
        <w:t>: https://neutralwolf.com/2017/09/22/binders-and-free-binder-programs/</w:t>
      </w:r>
    </w:p>
    <w:p w14:paraId="27C47650" w14:textId="77777777" w:rsidR="005321C3" w:rsidRPr="008958D6" w:rsidRDefault="00150094" w:rsidP="00150094">
      <w:pPr>
        <w:pStyle w:val="ListParagraph"/>
        <w:numPr>
          <w:ilvl w:val="1"/>
          <w:numId w:val="2"/>
        </w:numPr>
        <w:rPr>
          <w:rFonts w:ascii="Times New Roman" w:hAnsi="Times New Roman"/>
        </w:rPr>
      </w:pPr>
      <w:r w:rsidRPr="008958D6">
        <w:rPr>
          <w:rFonts w:ascii="Times New Roman" w:hAnsi="Times New Roman"/>
        </w:rPr>
        <w:t>Includes a summary of binders (sites and prices) and free binder programs</w:t>
      </w:r>
    </w:p>
    <w:p w14:paraId="36FBA3AB" w14:textId="77777777" w:rsidR="005321C3" w:rsidRPr="008958D6" w:rsidRDefault="005321C3" w:rsidP="005321C3">
      <w:pPr>
        <w:pStyle w:val="ListParagraph"/>
        <w:numPr>
          <w:ilvl w:val="0"/>
          <w:numId w:val="2"/>
        </w:numPr>
        <w:rPr>
          <w:rFonts w:ascii="Times New Roman" w:hAnsi="Times New Roman"/>
          <w:b/>
          <w:i/>
        </w:rPr>
      </w:pPr>
      <w:proofErr w:type="spellStart"/>
      <w:r w:rsidRPr="008958D6">
        <w:rPr>
          <w:rFonts w:ascii="Times New Roman" w:hAnsi="Times New Roman"/>
          <w:b/>
          <w:i/>
        </w:rPr>
        <w:t>Genderqueer.Me</w:t>
      </w:r>
      <w:proofErr w:type="spellEnd"/>
      <w:r w:rsidRPr="008958D6">
        <w:rPr>
          <w:rFonts w:ascii="Times New Roman" w:hAnsi="Times New Roman"/>
          <w:b/>
          <w:i/>
        </w:rPr>
        <w:t xml:space="preserve"> “Binder Donations” Post</w:t>
      </w:r>
    </w:p>
    <w:p w14:paraId="6EC2B155" w14:textId="77777777" w:rsidR="00150094" w:rsidRPr="008958D6" w:rsidRDefault="005321C3" w:rsidP="005321C3">
      <w:pPr>
        <w:pStyle w:val="ListParagraph"/>
        <w:numPr>
          <w:ilvl w:val="1"/>
          <w:numId w:val="2"/>
        </w:numPr>
        <w:rPr>
          <w:rFonts w:ascii="Times New Roman" w:hAnsi="Times New Roman"/>
        </w:rPr>
      </w:pPr>
      <w:r w:rsidRPr="008958D6">
        <w:rPr>
          <w:rFonts w:ascii="Times New Roman" w:hAnsi="Times New Roman"/>
          <w:b/>
          <w:i/>
        </w:rPr>
        <w:t>Website</w:t>
      </w:r>
      <w:r w:rsidRPr="008958D6">
        <w:rPr>
          <w:rFonts w:ascii="Times New Roman" w:hAnsi="Times New Roman"/>
        </w:rPr>
        <w:t>: https://genderqueer.me/2011/05/02/binders-donations/</w:t>
      </w:r>
    </w:p>
    <w:p w14:paraId="3E19FE65" w14:textId="77777777" w:rsidR="00F36243" w:rsidRPr="008958D6" w:rsidRDefault="005321C3" w:rsidP="005321C3">
      <w:pPr>
        <w:pStyle w:val="ListParagraph"/>
        <w:numPr>
          <w:ilvl w:val="1"/>
          <w:numId w:val="2"/>
        </w:numPr>
        <w:rPr>
          <w:rFonts w:ascii="Times New Roman" w:hAnsi="Times New Roman"/>
        </w:rPr>
      </w:pPr>
      <w:r w:rsidRPr="008958D6">
        <w:rPr>
          <w:rFonts w:ascii="Times New Roman" w:hAnsi="Times New Roman"/>
        </w:rPr>
        <w:t>Includes a list of binder donation and exchange programs and a few general resources on binding</w:t>
      </w:r>
    </w:p>
    <w:p w14:paraId="06412D8E" w14:textId="77777777" w:rsidR="00F36243" w:rsidRPr="008958D6" w:rsidRDefault="00F36243" w:rsidP="00F36243">
      <w:pPr>
        <w:pStyle w:val="ListParagraph"/>
        <w:numPr>
          <w:ilvl w:val="0"/>
          <w:numId w:val="2"/>
        </w:numPr>
        <w:rPr>
          <w:rFonts w:ascii="Times New Roman" w:hAnsi="Times New Roman"/>
          <w:b/>
          <w:i/>
        </w:rPr>
      </w:pPr>
      <w:proofErr w:type="spellStart"/>
      <w:r w:rsidRPr="008958D6">
        <w:rPr>
          <w:rFonts w:ascii="Times New Roman" w:hAnsi="Times New Roman"/>
          <w:b/>
          <w:i/>
        </w:rPr>
        <w:t>TransGuys</w:t>
      </w:r>
      <w:proofErr w:type="spellEnd"/>
      <w:r w:rsidRPr="008958D6">
        <w:rPr>
          <w:rFonts w:ascii="Times New Roman" w:hAnsi="Times New Roman"/>
          <w:b/>
          <w:i/>
        </w:rPr>
        <w:t xml:space="preserve">’ “Where to Get Free or </w:t>
      </w:r>
      <w:proofErr w:type="gramStart"/>
      <w:r w:rsidRPr="008958D6">
        <w:rPr>
          <w:rFonts w:ascii="Times New Roman" w:hAnsi="Times New Roman"/>
          <w:b/>
          <w:i/>
        </w:rPr>
        <w:t>Reduced Price</w:t>
      </w:r>
      <w:proofErr w:type="gramEnd"/>
      <w:r w:rsidRPr="008958D6">
        <w:rPr>
          <w:rFonts w:ascii="Times New Roman" w:hAnsi="Times New Roman"/>
          <w:b/>
          <w:i/>
        </w:rPr>
        <w:t xml:space="preserve"> Chest Binders” Post</w:t>
      </w:r>
    </w:p>
    <w:p w14:paraId="0D7D514B" w14:textId="77777777" w:rsidR="005321C3" w:rsidRPr="008958D6" w:rsidRDefault="00F36243" w:rsidP="00F36243">
      <w:pPr>
        <w:pStyle w:val="ListParagraph"/>
        <w:numPr>
          <w:ilvl w:val="1"/>
          <w:numId w:val="2"/>
        </w:numPr>
        <w:rPr>
          <w:rFonts w:ascii="Times New Roman" w:hAnsi="Times New Roman"/>
        </w:rPr>
      </w:pPr>
      <w:r w:rsidRPr="008958D6">
        <w:rPr>
          <w:rFonts w:ascii="Times New Roman" w:hAnsi="Times New Roman"/>
          <w:b/>
          <w:i/>
        </w:rPr>
        <w:t>Website</w:t>
      </w:r>
      <w:r w:rsidRPr="008958D6">
        <w:rPr>
          <w:rFonts w:ascii="Times New Roman" w:hAnsi="Times New Roman"/>
        </w:rPr>
        <w:t>: http://tumblr.transguys.com/post/33859957893/free-cheap-ftm-binders</w:t>
      </w:r>
    </w:p>
    <w:p w14:paraId="1BA46046" w14:textId="77777777" w:rsidR="00F36243" w:rsidRPr="008958D6" w:rsidRDefault="00F36243" w:rsidP="00F36243">
      <w:pPr>
        <w:pStyle w:val="ListParagraph"/>
        <w:numPr>
          <w:ilvl w:val="1"/>
          <w:numId w:val="2"/>
        </w:numPr>
        <w:rPr>
          <w:rFonts w:ascii="Times New Roman" w:hAnsi="Times New Roman"/>
        </w:rPr>
      </w:pPr>
      <w:r w:rsidRPr="008958D6">
        <w:rPr>
          <w:rFonts w:ascii="Times New Roman" w:hAnsi="Times New Roman"/>
        </w:rPr>
        <w:t>Includes a list of free binder programs</w:t>
      </w:r>
    </w:p>
    <w:p w14:paraId="0C0E0F7C" w14:textId="77777777" w:rsidR="00523445" w:rsidRPr="008958D6" w:rsidRDefault="00523445">
      <w:pPr>
        <w:rPr>
          <w:rFonts w:ascii="Times New Roman" w:hAnsi="Times New Roman"/>
        </w:rPr>
      </w:pPr>
    </w:p>
    <w:p w14:paraId="1274C86A" w14:textId="77777777" w:rsidR="00523445" w:rsidRPr="008958D6" w:rsidRDefault="00523445">
      <w:pPr>
        <w:rPr>
          <w:rFonts w:ascii="Times New Roman" w:hAnsi="Times New Roman"/>
          <w:b/>
        </w:rPr>
      </w:pPr>
      <w:r w:rsidRPr="008958D6">
        <w:rPr>
          <w:rFonts w:ascii="Times New Roman" w:hAnsi="Times New Roman"/>
          <w:b/>
        </w:rPr>
        <w:t>Binder Roundups and Reviews</w:t>
      </w:r>
    </w:p>
    <w:p w14:paraId="25393F1C" w14:textId="77777777" w:rsidR="00523445" w:rsidRPr="008958D6" w:rsidRDefault="00523445" w:rsidP="00523445">
      <w:pPr>
        <w:pStyle w:val="ListParagraph"/>
        <w:numPr>
          <w:ilvl w:val="0"/>
          <w:numId w:val="2"/>
        </w:numPr>
        <w:rPr>
          <w:rFonts w:ascii="Times New Roman" w:hAnsi="Times New Roman"/>
          <w:b/>
          <w:i/>
        </w:rPr>
      </w:pPr>
      <w:r w:rsidRPr="008958D6">
        <w:rPr>
          <w:rFonts w:ascii="Times New Roman" w:hAnsi="Times New Roman"/>
          <w:b/>
          <w:i/>
        </w:rPr>
        <w:t xml:space="preserve">Bustle’s “11 Of </w:t>
      </w:r>
      <w:proofErr w:type="gramStart"/>
      <w:r w:rsidRPr="008958D6">
        <w:rPr>
          <w:rFonts w:ascii="Times New Roman" w:hAnsi="Times New Roman"/>
          <w:b/>
          <w:i/>
        </w:rPr>
        <w:t>The</w:t>
      </w:r>
      <w:proofErr w:type="gramEnd"/>
      <w:r w:rsidRPr="008958D6">
        <w:rPr>
          <w:rFonts w:ascii="Times New Roman" w:hAnsi="Times New Roman"/>
          <w:b/>
          <w:i/>
        </w:rPr>
        <w:t xml:space="preserve"> Best Binders You Can Buy, According To A Trans Person”</w:t>
      </w:r>
    </w:p>
    <w:p w14:paraId="2036DC48" w14:textId="77777777" w:rsidR="00523445" w:rsidRPr="008958D6" w:rsidRDefault="00523445" w:rsidP="00523445">
      <w:pPr>
        <w:pStyle w:val="ListParagraph"/>
        <w:numPr>
          <w:ilvl w:val="1"/>
          <w:numId w:val="4"/>
        </w:numPr>
        <w:rPr>
          <w:rFonts w:ascii="Times New Roman" w:hAnsi="Times New Roman"/>
        </w:rPr>
      </w:pPr>
      <w:r w:rsidRPr="008958D6">
        <w:rPr>
          <w:rFonts w:ascii="Times New Roman" w:hAnsi="Times New Roman"/>
          <w:b/>
        </w:rPr>
        <w:t>Website</w:t>
      </w:r>
      <w:r w:rsidRPr="008958D6">
        <w:rPr>
          <w:rFonts w:ascii="Times New Roman" w:hAnsi="Times New Roman"/>
        </w:rPr>
        <w:t>: https://www.bustle.com/p/11-of-the-best-binders-you-can-buy-according-to-a-trans-person-30921</w:t>
      </w:r>
    </w:p>
    <w:p w14:paraId="73AD7817" w14:textId="77777777" w:rsidR="000E169F" w:rsidRPr="008958D6" w:rsidRDefault="00523445" w:rsidP="00523445">
      <w:pPr>
        <w:pStyle w:val="ListParagraph"/>
        <w:numPr>
          <w:ilvl w:val="1"/>
          <w:numId w:val="4"/>
        </w:numPr>
        <w:rPr>
          <w:rFonts w:ascii="Times New Roman" w:hAnsi="Times New Roman"/>
        </w:rPr>
      </w:pPr>
      <w:r w:rsidRPr="008958D6">
        <w:rPr>
          <w:rFonts w:ascii="Times New Roman" w:hAnsi="Times New Roman"/>
        </w:rPr>
        <w:t xml:space="preserve">Includes reviews of and links to many commercially available binders as well as information about free and </w:t>
      </w:r>
      <w:proofErr w:type="gramStart"/>
      <w:r w:rsidRPr="008958D6">
        <w:rPr>
          <w:rFonts w:ascii="Times New Roman" w:hAnsi="Times New Roman"/>
        </w:rPr>
        <w:t>low cost</w:t>
      </w:r>
      <w:proofErr w:type="gramEnd"/>
      <w:r w:rsidRPr="008958D6">
        <w:rPr>
          <w:rFonts w:ascii="Times New Roman" w:hAnsi="Times New Roman"/>
        </w:rPr>
        <w:t xml:space="preserve"> binder programs.</w:t>
      </w:r>
    </w:p>
    <w:sectPr w:rsidR="000E169F" w:rsidRPr="008958D6" w:rsidSect="000E169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69DD"/>
    <w:multiLevelType w:val="hybridMultilevel"/>
    <w:tmpl w:val="405C7A2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B160A"/>
    <w:multiLevelType w:val="hybridMultilevel"/>
    <w:tmpl w:val="71A8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56F69"/>
    <w:multiLevelType w:val="hybridMultilevel"/>
    <w:tmpl w:val="1504C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24F91"/>
    <w:multiLevelType w:val="hybridMultilevel"/>
    <w:tmpl w:val="03B0D81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3E"/>
    <w:rsid w:val="000E169F"/>
    <w:rsid w:val="00150094"/>
    <w:rsid w:val="00300EBA"/>
    <w:rsid w:val="004724C0"/>
    <w:rsid w:val="004E7F4C"/>
    <w:rsid w:val="00523445"/>
    <w:rsid w:val="005321C3"/>
    <w:rsid w:val="005421E8"/>
    <w:rsid w:val="008958D6"/>
    <w:rsid w:val="00AE7512"/>
    <w:rsid w:val="00E8603E"/>
    <w:rsid w:val="00F15768"/>
    <w:rsid w:val="00F362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ECEC0B"/>
  <w15:docId w15:val="{C5C2EA49-CF41-EC45-875D-3DEFFE67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E8603E"/>
    <w:pPr>
      <w:ind w:left="720"/>
      <w:contextualSpacing/>
    </w:pPr>
  </w:style>
  <w:style w:type="character" w:styleId="Hyperlink">
    <w:name w:val="Hyperlink"/>
    <w:basedOn w:val="DefaultParagraphFont"/>
    <w:rsid w:val="00E860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841">
      <w:bodyDiv w:val="1"/>
      <w:marLeft w:val="0"/>
      <w:marRight w:val="0"/>
      <w:marTop w:val="0"/>
      <w:marBottom w:val="0"/>
      <w:divBdr>
        <w:top w:val="none" w:sz="0" w:space="0" w:color="auto"/>
        <w:left w:val="none" w:sz="0" w:space="0" w:color="auto"/>
        <w:bottom w:val="none" w:sz="0" w:space="0" w:color="auto"/>
        <w:right w:val="none" w:sz="0" w:space="0" w:color="auto"/>
      </w:divBdr>
    </w:div>
    <w:div w:id="450442083">
      <w:bodyDiv w:val="1"/>
      <w:marLeft w:val="0"/>
      <w:marRight w:val="0"/>
      <w:marTop w:val="0"/>
      <w:marBottom w:val="0"/>
      <w:divBdr>
        <w:top w:val="none" w:sz="0" w:space="0" w:color="auto"/>
        <w:left w:val="none" w:sz="0" w:space="0" w:color="auto"/>
        <w:bottom w:val="none" w:sz="0" w:space="0" w:color="auto"/>
        <w:right w:val="none" w:sz="0" w:space="0" w:color="auto"/>
      </w:divBdr>
    </w:div>
    <w:div w:id="487064505">
      <w:bodyDiv w:val="1"/>
      <w:marLeft w:val="0"/>
      <w:marRight w:val="0"/>
      <w:marTop w:val="0"/>
      <w:marBottom w:val="0"/>
      <w:divBdr>
        <w:top w:val="none" w:sz="0" w:space="0" w:color="auto"/>
        <w:left w:val="none" w:sz="0" w:space="0" w:color="auto"/>
        <w:bottom w:val="none" w:sz="0" w:space="0" w:color="auto"/>
        <w:right w:val="none" w:sz="0" w:space="0" w:color="auto"/>
      </w:divBdr>
      <w:divsChild>
        <w:div w:id="394015915">
          <w:marLeft w:val="0"/>
          <w:marRight w:val="0"/>
          <w:marTop w:val="0"/>
          <w:marBottom w:val="0"/>
          <w:divBdr>
            <w:top w:val="none" w:sz="0" w:space="0" w:color="auto"/>
            <w:left w:val="none" w:sz="0" w:space="0" w:color="auto"/>
            <w:bottom w:val="none" w:sz="0" w:space="0" w:color="auto"/>
            <w:right w:val="none" w:sz="0" w:space="0" w:color="auto"/>
          </w:divBdr>
          <w:divsChild>
            <w:div w:id="13357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8483">
      <w:bodyDiv w:val="1"/>
      <w:marLeft w:val="0"/>
      <w:marRight w:val="0"/>
      <w:marTop w:val="0"/>
      <w:marBottom w:val="0"/>
      <w:divBdr>
        <w:top w:val="none" w:sz="0" w:space="0" w:color="auto"/>
        <w:left w:val="none" w:sz="0" w:space="0" w:color="auto"/>
        <w:bottom w:val="none" w:sz="0" w:space="0" w:color="auto"/>
        <w:right w:val="none" w:sz="0" w:space="0" w:color="auto"/>
      </w:divBdr>
    </w:div>
    <w:div w:id="1149323222">
      <w:bodyDiv w:val="1"/>
      <w:marLeft w:val="0"/>
      <w:marRight w:val="0"/>
      <w:marTop w:val="0"/>
      <w:marBottom w:val="0"/>
      <w:divBdr>
        <w:top w:val="none" w:sz="0" w:space="0" w:color="auto"/>
        <w:left w:val="none" w:sz="0" w:space="0" w:color="auto"/>
        <w:bottom w:val="none" w:sz="0" w:space="0" w:color="auto"/>
        <w:right w:val="none" w:sz="0" w:space="0" w:color="auto"/>
      </w:divBdr>
    </w:div>
    <w:div w:id="1482964271">
      <w:bodyDiv w:val="1"/>
      <w:marLeft w:val="0"/>
      <w:marRight w:val="0"/>
      <w:marTop w:val="0"/>
      <w:marBottom w:val="0"/>
      <w:divBdr>
        <w:top w:val="none" w:sz="0" w:space="0" w:color="auto"/>
        <w:left w:val="none" w:sz="0" w:space="0" w:color="auto"/>
        <w:bottom w:val="none" w:sz="0" w:space="0" w:color="auto"/>
        <w:right w:val="none" w:sz="0" w:space="0" w:color="auto"/>
      </w:divBdr>
    </w:div>
    <w:div w:id="1571842718">
      <w:bodyDiv w:val="1"/>
      <w:marLeft w:val="0"/>
      <w:marRight w:val="0"/>
      <w:marTop w:val="0"/>
      <w:marBottom w:val="0"/>
      <w:divBdr>
        <w:top w:val="none" w:sz="0" w:space="0" w:color="auto"/>
        <w:left w:val="none" w:sz="0" w:space="0" w:color="auto"/>
        <w:bottom w:val="none" w:sz="0" w:space="0" w:color="auto"/>
        <w:right w:val="none" w:sz="0" w:space="0" w:color="auto"/>
      </w:divBdr>
    </w:div>
    <w:div w:id="1634672293">
      <w:bodyDiv w:val="1"/>
      <w:marLeft w:val="0"/>
      <w:marRight w:val="0"/>
      <w:marTop w:val="0"/>
      <w:marBottom w:val="0"/>
      <w:divBdr>
        <w:top w:val="none" w:sz="0" w:space="0" w:color="auto"/>
        <w:left w:val="none" w:sz="0" w:space="0" w:color="auto"/>
        <w:bottom w:val="none" w:sz="0" w:space="0" w:color="auto"/>
        <w:right w:val="none" w:sz="0" w:space="0" w:color="auto"/>
      </w:divBdr>
      <w:divsChild>
        <w:div w:id="1773624249">
          <w:marLeft w:val="0"/>
          <w:marRight w:val="0"/>
          <w:marTop w:val="0"/>
          <w:marBottom w:val="0"/>
          <w:divBdr>
            <w:top w:val="none" w:sz="0" w:space="0" w:color="auto"/>
            <w:left w:val="none" w:sz="0" w:space="0" w:color="auto"/>
            <w:bottom w:val="none" w:sz="0" w:space="0" w:color="auto"/>
            <w:right w:val="none" w:sz="0" w:space="0" w:color="auto"/>
          </w:divBdr>
          <w:divsChild>
            <w:div w:id="16592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3190">
      <w:bodyDiv w:val="1"/>
      <w:marLeft w:val="0"/>
      <w:marRight w:val="0"/>
      <w:marTop w:val="0"/>
      <w:marBottom w:val="0"/>
      <w:divBdr>
        <w:top w:val="none" w:sz="0" w:space="0" w:color="auto"/>
        <w:left w:val="none" w:sz="0" w:space="0" w:color="auto"/>
        <w:bottom w:val="none" w:sz="0" w:space="0" w:color="auto"/>
        <w:right w:val="none" w:sz="0" w:space="0" w:color="auto"/>
      </w:divBdr>
    </w:div>
    <w:div w:id="1835222315">
      <w:bodyDiv w:val="1"/>
      <w:marLeft w:val="0"/>
      <w:marRight w:val="0"/>
      <w:marTop w:val="0"/>
      <w:marBottom w:val="0"/>
      <w:divBdr>
        <w:top w:val="none" w:sz="0" w:space="0" w:color="auto"/>
        <w:left w:val="none" w:sz="0" w:space="0" w:color="auto"/>
        <w:bottom w:val="none" w:sz="0" w:space="0" w:color="auto"/>
        <w:right w:val="none" w:sz="0" w:space="0" w:color="auto"/>
      </w:divBdr>
    </w:div>
    <w:div w:id="2111049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Myers</dc:creator>
  <cp:keywords/>
  <cp:lastModifiedBy>Jorgenson, Christopher Jean</cp:lastModifiedBy>
  <cp:revision>2</cp:revision>
  <dcterms:created xsi:type="dcterms:W3CDTF">2021-09-13T19:18:00Z</dcterms:created>
  <dcterms:modified xsi:type="dcterms:W3CDTF">2021-09-13T19:18:00Z</dcterms:modified>
</cp:coreProperties>
</file>