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9" w:rsidRPr="004D3981" w:rsidRDefault="001828D9" w:rsidP="001828D9">
      <w:pPr>
        <w:rPr>
          <w:rFonts w:cs="Courier New"/>
          <w:b/>
          <w:bCs/>
          <w:sz w:val="20"/>
          <w:szCs w:val="20"/>
          <w:lang w:val="es-ES"/>
        </w:rPr>
      </w:pPr>
      <w:r w:rsidRPr="004D3981">
        <w:rPr>
          <w:b/>
          <w:bCs/>
          <w:sz w:val="20"/>
          <w:szCs w:val="20"/>
          <w:lang w:val="es-ES"/>
        </w:rPr>
        <w:t>OTOÑO</w:t>
      </w:r>
      <w:r w:rsidRPr="004D3981">
        <w:rPr>
          <w:b/>
          <w:bCs/>
          <w:sz w:val="20"/>
          <w:szCs w:val="20"/>
          <w:lang w:val="es-ES_tradnl"/>
        </w:rPr>
        <w:t xml:space="preserve"> 2010 - HORARIO DE </w:t>
      </w:r>
      <w:smartTag w:uri="urn:schemas-microsoft-com:office:smarttags" w:element="stockticker">
        <w:r w:rsidRPr="004D3981">
          <w:rPr>
            <w:b/>
            <w:bCs/>
            <w:sz w:val="20"/>
            <w:szCs w:val="20"/>
            <w:lang w:val="es-ES_tradnl"/>
          </w:rPr>
          <w:t>C</w:t>
        </w:r>
        <w:smartTag w:uri="urn:schemas-microsoft-com:office:smarttags" w:element="stockticker">
          <w:r w:rsidRPr="004D3981">
            <w:rPr>
              <w:b/>
              <w:bCs/>
              <w:sz w:val="20"/>
              <w:szCs w:val="20"/>
              <w:lang w:val="es-ES_tradnl"/>
            </w:rPr>
            <w:t>L</w:t>
          </w:r>
          <w:smartTag w:uri="urn:schemas-microsoft-com:office:smarttags" w:element="stockticker">
            <w:r w:rsidRPr="004D3981">
              <w:rPr>
                <w:b/>
                <w:bCs/>
                <w:sz w:val="20"/>
                <w:szCs w:val="20"/>
                <w:lang w:val="es-ES_tradnl"/>
              </w:rPr>
              <w:t>AS</w:t>
            </w:r>
          </w:smartTag>
        </w:smartTag>
      </w:smartTag>
      <w:r w:rsidRPr="004D3981">
        <w:rPr>
          <w:b/>
          <w:bCs/>
          <w:sz w:val="20"/>
          <w:szCs w:val="20"/>
          <w:lang w:val="es-ES_tradnl"/>
        </w:rPr>
        <w:t>E</w:t>
      </w:r>
      <w:r w:rsidRPr="004D3981">
        <w:rPr>
          <w:b/>
          <w:bCs/>
          <w:sz w:val="20"/>
          <w:szCs w:val="20"/>
          <w:lang w:val="es-ES_tradnl"/>
        </w:rPr>
        <w:t>S (SUJETO A CAMBIO)</w:t>
      </w:r>
    </w:p>
    <w:p w:rsidR="001828D9" w:rsidRPr="004D3981" w:rsidRDefault="001828D9" w:rsidP="001828D9">
      <w:pPr>
        <w:rPr>
          <w:sz w:val="20"/>
          <w:szCs w:val="20"/>
          <w:lang w:val="es-ES_tradnl"/>
        </w:rPr>
      </w:pPr>
    </w:p>
    <w:p w:rsidR="001828D9" w:rsidRPr="004D3981" w:rsidRDefault="001828D9" w:rsidP="001828D9">
      <w:pPr>
        <w:rPr>
          <w:b/>
          <w:iCs/>
          <w:sz w:val="20"/>
          <w:szCs w:val="20"/>
        </w:rPr>
      </w:pPr>
      <w:r w:rsidRPr="004D3981">
        <w:rPr>
          <w:b/>
          <w:sz w:val="20"/>
          <w:szCs w:val="20"/>
        </w:rPr>
        <w:t xml:space="preserve">Novas = </w:t>
      </w:r>
      <w:r w:rsidRPr="004D3981">
        <w:rPr>
          <w:b/>
          <w:i/>
          <w:iCs/>
          <w:sz w:val="20"/>
          <w:szCs w:val="20"/>
        </w:rPr>
        <w:t xml:space="preserve">Everything you Need to Know </w:t>
      </w:r>
      <w:proofErr w:type="gramStart"/>
      <w:r w:rsidRPr="004D3981">
        <w:rPr>
          <w:b/>
          <w:i/>
          <w:iCs/>
          <w:sz w:val="20"/>
          <w:szCs w:val="20"/>
        </w:rPr>
        <w:t>About</w:t>
      </w:r>
      <w:proofErr w:type="gramEnd"/>
      <w:r w:rsidRPr="004D3981">
        <w:rPr>
          <w:b/>
          <w:i/>
          <w:iCs/>
          <w:sz w:val="20"/>
          <w:szCs w:val="20"/>
        </w:rPr>
        <w:t xml:space="preserve"> Latino History</w:t>
      </w:r>
      <w:r w:rsidRPr="004D3981">
        <w:rPr>
          <w:b/>
          <w:iCs/>
          <w:sz w:val="20"/>
          <w:szCs w:val="20"/>
        </w:rPr>
        <w:t xml:space="preserve"> (2007)</w:t>
      </w:r>
    </w:p>
    <w:p w:rsidR="001828D9" w:rsidRPr="004D3981" w:rsidRDefault="001828D9" w:rsidP="001828D9">
      <w:pPr>
        <w:rPr>
          <w:b/>
          <w:sz w:val="20"/>
          <w:szCs w:val="20"/>
        </w:rPr>
      </w:pPr>
    </w:p>
    <w:p w:rsidR="001828D9" w:rsidRPr="004D3981" w:rsidRDefault="001828D9" w:rsidP="001828D9">
      <w:pPr>
        <w:rPr>
          <w:b/>
          <w:sz w:val="20"/>
          <w:szCs w:val="20"/>
          <w:lang w:val="es-ES"/>
        </w:rPr>
      </w:pPr>
      <w:r w:rsidRPr="004D3981">
        <w:rPr>
          <w:b/>
          <w:sz w:val="20"/>
          <w:szCs w:val="20"/>
          <w:lang w:val="es-ES"/>
        </w:rPr>
        <w:t xml:space="preserve">Artículos de </w:t>
      </w:r>
      <w:proofErr w:type="spellStart"/>
      <w:r w:rsidRPr="004D3981">
        <w:rPr>
          <w:b/>
          <w:i/>
          <w:iCs/>
          <w:sz w:val="20"/>
          <w:szCs w:val="20"/>
          <w:lang w:val="es-ES"/>
        </w:rPr>
        <w:t>The</w:t>
      </w:r>
      <w:proofErr w:type="spellEnd"/>
      <w:r w:rsidRPr="004D3981">
        <w:rPr>
          <w:b/>
          <w:i/>
          <w:iCs/>
          <w:sz w:val="20"/>
          <w:szCs w:val="20"/>
          <w:lang w:val="es-ES"/>
        </w:rPr>
        <w:t xml:space="preserve"> Latino/a </w:t>
      </w:r>
      <w:proofErr w:type="spellStart"/>
      <w:r w:rsidRPr="004D3981">
        <w:rPr>
          <w:b/>
          <w:i/>
          <w:iCs/>
          <w:sz w:val="20"/>
          <w:szCs w:val="20"/>
          <w:lang w:val="es-ES"/>
        </w:rPr>
        <w:t>Condition</w:t>
      </w:r>
      <w:proofErr w:type="spellEnd"/>
      <w:r w:rsidRPr="004D3981">
        <w:rPr>
          <w:b/>
          <w:sz w:val="20"/>
          <w:szCs w:val="20"/>
          <w:lang w:val="es-ES"/>
        </w:rPr>
        <w:t xml:space="preserve"> son identificados por su título, nombre de su autor/a y páginas del texto.</w:t>
      </w:r>
    </w:p>
    <w:p w:rsidR="001828D9" w:rsidRPr="004D3981" w:rsidRDefault="001828D9" w:rsidP="001828D9">
      <w:pPr>
        <w:rPr>
          <w:b/>
          <w:sz w:val="20"/>
          <w:szCs w:val="20"/>
          <w:lang w:val="es-ES"/>
        </w:rPr>
      </w:pPr>
    </w:p>
    <w:p w:rsidR="001828D9" w:rsidRPr="004D3981" w:rsidRDefault="001828D9" w:rsidP="001828D9">
      <w:pPr>
        <w:rPr>
          <w:b/>
          <w:sz w:val="20"/>
          <w:szCs w:val="20"/>
          <w:lang w:val="es-ES_tradnl"/>
        </w:rPr>
      </w:pPr>
      <w:r w:rsidRPr="004D3981">
        <w:rPr>
          <w:b/>
          <w:sz w:val="20"/>
          <w:szCs w:val="20"/>
          <w:lang w:val="es-ES_tradnl"/>
        </w:rPr>
        <w:t>Lecturas no que sean de los textos de la clase están disponibles a través de D2L si no se hace otro anuncio.</w:t>
      </w:r>
    </w:p>
    <w:p w:rsidR="001828D9" w:rsidRPr="004D3981" w:rsidRDefault="001828D9" w:rsidP="001828D9">
      <w:pPr>
        <w:rPr>
          <w:b/>
          <w:sz w:val="20"/>
          <w:szCs w:val="20"/>
          <w:lang w:val="es-ES_tradnl"/>
        </w:rPr>
      </w:pPr>
    </w:p>
    <w:p w:rsidR="001828D9" w:rsidRPr="004D3981" w:rsidRDefault="001828D9" w:rsidP="001828D9">
      <w:pPr>
        <w:rPr>
          <w:b/>
          <w:sz w:val="20"/>
          <w:szCs w:val="20"/>
          <w:lang w:val="es-ES_tradnl"/>
        </w:rPr>
      </w:pPr>
      <w:r w:rsidRPr="004D3981">
        <w:rPr>
          <w:b/>
          <w:sz w:val="20"/>
          <w:szCs w:val="20"/>
          <w:lang w:val="es-ES_tradnl"/>
        </w:rPr>
        <w:t>Ensayos de reflexión (de dos a tres páginas) deben ponerse en “</w:t>
      </w:r>
      <w:proofErr w:type="spellStart"/>
      <w:r w:rsidRPr="004D3981">
        <w:rPr>
          <w:b/>
          <w:sz w:val="20"/>
          <w:szCs w:val="20"/>
          <w:lang w:val="es-ES_tradnl"/>
        </w:rPr>
        <w:t>Dropbox</w:t>
      </w:r>
      <w:proofErr w:type="spellEnd"/>
      <w:r w:rsidRPr="004D3981">
        <w:rPr>
          <w:b/>
          <w:sz w:val="20"/>
          <w:szCs w:val="20"/>
          <w:lang w:val="es-ES_tradnl"/>
        </w:rPr>
        <w:t>” de D2L antes de la próxima clase.</w:t>
      </w:r>
    </w:p>
    <w:p w:rsidR="001828D9" w:rsidRPr="004D3981" w:rsidRDefault="001828D9" w:rsidP="001828D9">
      <w:pPr>
        <w:rPr>
          <w:b/>
          <w:sz w:val="20"/>
          <w:szCs w:val="20"/>
          <w:lang w:val="es-ES_tradnl"/>
        </w:rPr>
      </w:pPr>
    </w:p>
    <w:p w:rsidR="001828D9" w:rsidRPr="004D3981" w:rsidRDefault="001828D9" w:rsidP="001828D9">
      <w:pPr>
        <w:rPr>
          <w:b/>
          <w:sz w:val="20"/>
          <w:szCs w:val="20"/>
          <w:lang w:val="es-ES_tradnl"/>
        </w:rPr>
      </w:pPr>
      <w:r w:rsidRPr="004D3981">
        <w:rPr>
          <w:b/>
          <w:sz w:val="20"/>
          <w:szCs w:val="20"/>
          <w:lang w:val="es-ES_tradnl"/>
        </w:rPr>
        <w:t>Otoño 2010</w:t>
      </w:r>
      <w:r w:rsidRPr="004D3981">
        <w:rPr>
          <w:b/>
          <w:bCs/>
          <w:sz w:val="20"/>
          <w:szCs w:val="20"/>
          <w:lang w:val="es-ES_tradnl"/>
        </w:rPr>
        <w:t xml:space="preserve"> - </w:t>
      </w:r>
      <w:r w:rsidRPr="004D3981">
        <w:rPr>
          <w:b/>
          <w:sz w:val="20"/>
          <w:szCs w:val="20"/>
          <w:lang w:val="es-ES_tradnl"/>
        </w:rPr>
        <w:t>HORARIO DE CLASES (SUJETO A CAMBIO)</w:t>
      </w:r>
    </w:p>
    <w:p w:rsidR="001828D9" w:rsidRPr="0013455F" w:rsidRDefault="001828D9" w:rsidP="001828D9">
      <w:pPr>
        <w:rPr>
          <w:b/>
          <w:sz w:val="20"/>
          <w:szCs w:val="20"/>
          <w:lang w:val="es-ES_tradnl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720"/>
        <w:gridCol w:w="8460"/>
      </w:tblGrid>
      <w:tr w:rsidR="001828D9" w:rsidRPr="0013455F" w:rsidTr="00676DD6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septiembre</w:t>
            </w:r>
          </w:p>
        </w:tc>
      </w:tr>
      <w:tr w:rsidR="001828D9" w:rsidRPr="0013455F" w:rsidTr="00676DD6">
        <w:tc>
          <w:tcPr>
            <w:tcW w:w="720" w:type="dxa"/>
            <w:tcBorders>
              <w:left w:val="single" w:sz="6" w:space="0" w:color="auto"/>
              <w:bottom w:val="double" w:sz="4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846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28D9" w:rsidRPr="0013455F" w:rsidTr="00676DD6">
        <w:trPr>
          <w:trHeight w:val="1023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right w:val="nil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 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V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NO HAY CLASE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double" w:sz="4" w:space="0" w:color="auto"/>
              <w:left w:val="single" w:sz="6" w:space="0" w:color="auto"/>
              <w:right w:val="nil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 2</w:t>
            </w: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287C98" w:rsidRDefault="001828D9" w:rsidP="00676DD6">
            <w:pPr>
              <w:rPr>
                <w:color w:val="000000"/>
                <w:sz w:val="20"/>
                <w:szCs w:val="20"/>
                <w:lang w:val="es-ES"/>
              </w:rPr>
            </w:pPr>
            <w:r w:rsidRPr="00287C98">
              <w:rPr>
                <w:color w:val="000000"/>
                <w:sz w:val="20"/>
                <w:szCs w:val="20"/>
                <w:lang w:val="es-ES"/>
              </w:rPr>
              <w:t>DIA DEL TRABAJO - NO HAY CLASE (NI TRABAJO)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</w:p>
        </w:tc>
      </w:tr>
      <w:tr w:rsidR="001828D9" w:rsidRPr="0013455F" w:rsidTr="00676DD6">
        <w:trPr>
          <w:trHeight w:val="759"/>
        </w:trPr>
        <w:tc>
          <w:tcPr>
            <w:tcW w:w="720" w:type="dxa"/>
            <w:vMerge/>
            <w:tcBorders>
              <w:left w:val="single" w:sz="6" w:space="0" w:color="auto"/>
              <w:right w:val="nil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 xml:space="preserve">Introducción al curso; cuál es tu especialización; </w:t>
            </w:r>
            <w:r>
              <w:rPr>
                <w:sz w:val="20"/>
                <w:szCs w:val="20"/>
                <w:lang w:val="es-ES_tradnl"/>
              </w:rPr>
              <w:t xml:space="preserve">comenzar a pensar sobre grupos y presentación final; </w:t>
            </w:r>
            <w:r w:rsidRPr="0013455F">
              <w:rPr>
                <w:sz w:val="20"/>
                <w:szCs w:val="20"/>
                <w:lang w:val="es-ES_tradnl"/>
              </w:rPr>
              <w:t>estructura y desafíos del curso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"/>
              </w:rPr>
              <w:t>ASIGNATURA PARA LA PRÓXIMA CLASE (aparte de la lectura): Averiguar cuándo llegó tu familia a los EE.UU. (y / o a Wisconsin), de dónde, cómo te identificas tú (y por qué) y cómo se identifican tus padres / madres / abuelos, información general sobre la historia de tu familia, qué piensan sobre el uso de identidades con guiones (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hyphens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) (¿eres tú un/a X-americano/a?).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 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jc w:val="center"/>
              <w:rPr>
                <w:b/>
                <w:bCs/>
                <w:sz w:val="20"/>
                <w:szCs w:val="20"/>
              </w:rPr>
            </w:pPr>
            <w:r w:rsidRPr="0013455F">
              <w:rPr>
                <w:b/>
                <w:bCs/>
                <w:sz w:val="20"/>
                <w:szCs w:val="20"/>
              </w:rPr>
              <w:t>SUB-UNIDAD #1: IDENTIDAD</w:t>
            </w:r>
          </w:p>
          <w:p w:rsidR="001828D9" w:rsidRPr="0013455F" w:rsidRDefault="001828D9" w:rsidP="00676D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28D9" w:rsidRPr="0013455F" w:rsidRDefault="001828D9" w:rsidP="00676DD6">
            <w:pPr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</w:rPr>
              <w:t>LECTURA PARA HOY: “The Politics of Labeling: Latino/a Cultural Identities of Self and Others” (</w:t>
            </w:r>
            <w:proofErr w:type="spellStart"/>
            <w:r w:rsidRPr="0013455F">
              <w:rPr>
                <w:sz w:val="20"/>
                <w:szCs w:val="20"/>
              </w:rPr>
              <w:t>Oboler</w:t>
            </w:r>
            <w:proofErr w:type="spellEnd"/>
            <w:r w:rsidRPr="0013455F">
              <w:rPr>
                <w:sz w:val="20"/>
                <w:szCs w:val="20"/>
              </w:rPr>
              <w:t>)</w:t>
            </w:r>
          </w:p>
        </w:tc>
      </w:tr>
      <w:tr w:rsidR="001828D9" w:rsidRPr="0013455F" w:rsidTr="00676DD6">
        <w:trPr>
          <w:trHeight w:val="39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(Discutir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Oboler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si no hemos terminado discusión)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13455F">
                <w:rPr>
                  <w:sz w:val="20"/>
                  <w:szCs w:val="20"/>
                </w:rPr>
                <w:t>PARA</w:t>
              </w:r>
            </w:smartTag>
            <w:r w:rsidRPr="0013455F">
              <w:rPr>
                <w:sz w:val="20"/>
                <w:szCs w:val="20"/>
              </w:rPr>
              <w:t xml:space="preserve"> HOY: Novas pp. 1-18; “Tensions and Differences Within the Latino Community” (Johnson) en </w:t>
            </w:r>
            <w:r w:rsidRPr="0013455F">
              <w:rPr>
                <w:i/>
                <w:iCs/>
                <w:sz w:val="20"/>
                <w:szCs w:val="20"/>
              </w:rPr>
              <w:t>The Latino/a Condition</w:t>
            </w:r>
            <w:r w:rsidRPr="0013455F">
              <w:rPr>
                <w:sz w:val="20"/>
                <w:szCs w:val="20"/>
              </w:rPr>
              <w:t>, pp. 488-90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 4</w:t>
            </w:r>
          </w:p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LECTURA PARA HOY: “Chance,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Context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Choice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” (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Haney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López) en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i/>
                <w:iCs/>
                <w:sz w:val="20"/>
                <w:szCs w:val="20"/>
                <w:lang w:val="es-ES"/>
              </w:rPr>
              <w:t xml:space="preserve"> Latino/a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Condition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, pp. 9-15</w:t>
            </w:r>
          </w:p>
        </w:tc>
      </w:tr>
      <w:tr w:rsidR="001828D9" w:rsidRPr="0013455F" w:rsidTr="00676DD6">
        <w:trPr>
          <w:trHeight w:val="77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jc w:val="center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smartTag w:uri="urn:schemas-microsoft-com:office:smarttags" w:element="stockticker">
              <w:r w:rsidRPr="0013455F">
                <w:rPr>
                  <w:b/>
                  <w:bCs/>
                  <w:color w:val="000000"/>
                  <w:sz w:val="20"/>
                  <w:szCs w:val="20"/>
                  <w:lang w:val="es-ES"/>
                </w:rPr>
                <w:t>SUB</w:t>
              </w:r>
            </w:smartTag>
            <w:r w:rsidRPr="0013455F">
              <w:rPr>
                <w:b/>
                <w:bCs/>
                <w:color w:val="000000"/>
                <w:sz w:val="20"/>
                <w:szCs w:val="20"/>
                <w:lang w:val="es-ES"/>
              </w:rPr>
              <w:t>-UNIDAD #2: MEXICANOS EN LOS EE.UU.</w:t>
            </w:r>
          </w:p>
          <w:p w:rsidR="001828D9" w:rsidRPr="0013455F" w:rsidRDefault="001828D9" w:rsidP="00676DD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color w:val="000000"/>
                <w:sz w:val="20"/>
                <w:szCs w:val="20"/>
                <w:lang w:val="es-ES"/>
              </w:rPr>
            </w:pPr>
            <w:r w:rsidRPr="0013455F">
              <w:rPr>
                <w:color w:val="000000"/>
                <w:sz w:val="20"/>
                <w:szCs w:val="20"/>
                <w:lang w:val="es-ES"/>
              </w:rPr>
              <w:t xml:space="preserve">LECTURA PARA HOY: “Chicano </w:t>
            </w:r>
            <w:proofErr w:type="spellStart"/>
            <w:r w:rsidRPr="0013455F">
              <w:rPr>
                <w:color w:val="000000"/>
                <w:sz w:val="20"/>
                <w:szCs w:val="20"/>
                <w:lang w:val="es-ES"/>
              </w:rPr>
              <w:t>Indianism</w:t>
            </w:r>
            <w:proofErr w:type="spellEnd"/>
            <w:r w:rsidRPr="0013455F">
              <w:rPr>
                <w:color w:val="000000"/>
                <w:sz w:val="20"/>
                <w:szCs w:val="20"/>
                <w:lang w:val="es-ES"/>
              </w:rPr>
              <w:t xml:space="preserve">” (Menchaca) en </w:t>
            </w:r>
            <w:proofErr w:type="spellStart"/>
            <w:r w:rsidRPr="0013455F">
              <w:rPr>
                <w:i/>
                <w:iCs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i/>
                <w:iCs/>
                <w:color w:val="000000"/>
                <w:sz w:val="20"/>
                <w:szCs w:val="20"/>
                <w:lang w:val="es-ES"/>
              </w:rPr>
              <w:t xml:space="preserve"> Latino/a </w:t>
            </w:r>
            <w:proofErr w:type="spellStart"/>
            <w:r w:rsidRPr="0013455F">
              <w:rPr>
                <w:i/>
                <w:iCs/>
                <w:color w:val="000000"/>
                <w:sz w:val="20"/>
                <w:szCs w:val="20"/>
                <w:lang w:val="es-ES"/>
              </w:rPr>
              <w:t>Condition</w:t>
            </w:r>
            <w:proofErr w:type="spellEnd"/>
            <w:r w:rsidRPr="0013455F">
              <w:rPr>
                <w:color w:val="000000"/>
                <w:sz w:val="20"/>
                <w:szCs w:val="20"/>
                <w:lang w:val="es-ES"/>
              </w:rPr>
              <w:t>, pp. 387-95</w:t>
            </w:r>
          </w:p>
          <w:p w:rsidR="001828D9" w:rsidRPr="0013455F" w:rsidRDefault="001828D9" w:rsidP="00676DD6">
            <w:pPr>
              <w:rPr>
                <w:color w:val="000000"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color w:val="000000"/>
                <w:sz w:val="20"/>
                <w:szCs w:val="20"/>
                <w:lang w:val="es-ES"/>
              </w:rPr>
              <w:t xml:space="preserve">HOY EN </w:t>
            </w:r>
            <w:smartTag w:uri="urn:schemas-microsoft-com:office:smarttags" w:element="stockticker">
              <w:r w:rsidRPr="0013455F">
                <w:rPr>
                  <w:color w:val="000000"/>
                  <w:sz w:val="20"/>
                  <w:szCs w:val="20"/>
                  <w:lang w:val="es-ES"/>
                </w:rPr>
                <w:t>CLAS</w:t>
              </w:r>
            </w:smartTag>
            <w:r w:rsidRPr="0013455F">
              <w:rPr>
                <w:color w:val="000000"/>
                <w:sz w:val="20"/>
                <w:szCs w:val="20"/>
                <w:lang w:val="es-ES"/>
              </w:rPr>
              <w:t xml:space="preserve">E: </w:t>
            </w:r>
            <w:r w:rsidRPr="0013455F">
              <w:rPr>
                <w:bCs/>
                <w:i/>
                <w:color w:val="000000"/>
                <w:sz w:val="20"/>
                <w:szCs w:val="20"/>
                <w:lang w:val="es-ES"/>
              </w:rPr>
              <w:t xml:space="preserve">A Home in </w:t>
            </w:r>
            <w:proofErr w:type="spellStart"/>
            <w:r w:rsidRPr="0013455F">
              <w:rPr>
                <w:bCs/>
                <w:i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bCs/>
                <w:i/>
                <w:color w:val="000000"/>
                <w:sz w:val="20"/>
                <w:szCs w:val="20"/>
                <w:lang w:val="es-ES"/>
              </w:rPr>
              <w:t xml:space="preserve"> Colonias </w:t>
            </w:r>
            <w:r w:rsidRPr="0013455F">
              <w:rPr>
                <w:bCs/>
                <w:color w:val="000000"/>
                <w:sz w:val="20"/>
                <w:szCs w:val="20"/>
                <w:lang w:val="es-ES"/>
              </w:rPr>
              <w:t xml:space="preserve">en </w:t>
            </w:r>
            <w:hyperlink r:id="rId4" w:history="1">
              <w:r w:rsidRPr="0013455F">
                <w:rPr>
                  <w:rStyle w:val="Hyperlink"/>
                  <w:bCs/>
                  <w:color w:val="000000"/>
                  <w:sz w:val="20"/>
                  <w:szCs w:val="20"/>
                  <w:lang w:val="es-ES"/>
                </w:rPr>
                <w:t>http://www.nytimes.com/packages/html/us/20070819_COLONIAS_FEATURE/#</w:t>
              </w:r>
            </w:hyperlink>
            <w:r w:rsidRPr="0013455F">
              <w:rPr>
                <w:bCs/>
                <w:color w:val="000000"/>
                <w:sz w:val="20"/>
                <w:szCs w:val="20"/>
                <w:lang w:val="es-ES"/>
              </w:rPr>
              <w:t xml:space="preserve"> (2007, 3:42)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LECTURA PARA HOY: 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455F">
              <w:rPr>
                <w:sz w:val="20"/>
                <w:szCs w:val="20"/>
              </w:rPr>
              <w:t>Novas pp. 87-99</w:t>
            </w:r>
          </w:p>
          <w:p w:rsidR="001828D9" w:rsidRDefault="001828D9" w:rsidP="00676DD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455F">
              <w:rPr>
                <w:sz w:val="20"/>
                <w:szCs w:val="20"/>
              </w:rPr>
              <w:t xml:space="preserve">Del NY Times (22 </w:t>
            </w:r>
            <w:proofErr w:type="spellStart"/>
            <w:r w:rsidRPr="0013455F">
              <w:rPr>
                <w:sz w:val="20"/>
                <w:szCs w:val="20"/>
              </w:rPr>
              <w:t>septiembre</w:t>
            </w:r>
            <w:proofErr w:type="spellEnd"/>
            <w:r w:rsidRPr="0013455F">
              <w:rPr>
                <w:sz w:val="20"/>
                <w:szCs w:val="20"/>
              </w:rPr>
              <w:t xml:space="preserve"> 2006) “Pickers are Few, and Growers Blame Congress” (</w:t>
            </w:r>
            <w:hyperlink r:id="rId5" w:history="1">
              <w:r w:rsidRPr="0013455F">
                <w:rPr>
                  <w:rStyle w:val="Hyperlink"/>
                  <w:sz w:val="20"/>
                  <w:szCs w:val="20"/>
                </w:rPr>
                <w:t>http://www.nytimes.com/2006/09/22/washington/22growers.html?_r=1&amp;scp=37&amp;sq=guest%20worker%20program&amp;st=cse&amp;oref=slogin</w:t>
              </w:r>
            </w:hyperlink>
            <w:r w:rsidRPr="0013455F">
              <w:rPr>
                <w:sz w:val="20"/>
                <w:szCs w:val="20"/>
              </w:rPr>
              <w:t>)</w:t>
            </w:r>
          </w:p>
          <w:p w:rsidR="001828D9" w:rsidRPr="0013455F" w:rsidRDefault="001828D9" w:rsidP="00676DD6">
            <w:pPr>
              <w:ind w:left="720"/>
              <w:rPr>
                <w:sz w:val="20"/>
                <w:szCs w:val="20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HOY EN </w:t>
            </w:r>
            <w:smartTag w:uri="urn:schemas-microsoft-com:office:smarttags" w:element="stockticker">
              <w:r w:rsidRPr="0013455F">
                <w:rPr>
                  <w:sz w:val="20"/>
                  <w:szCs w:val="20"/>
                  <w:lang w:val="es-ES"/>
                </w:rPr>
                <w:t>CLAS</w:t>
              </w:r>
            </w:smartTag>
            <w:r w:rsidRPr="0013455F">
              <w:rPr>
                <w:sz w:val="20"/>
                <w:szCs w:val="20"/>
                <w:lang w:val="es-ES"/>
              </w:rPr>
              <w:t xml:space="preserve">E: Profesor hablará brevemente de </w:t>
            </w:r>
            <w:r w:rsidRPr="0013455F">
              <w:rPr>
                <w:sz w:val="20"/>
                <w:szCs w:val="20"/>
              </w:rPr>
              <w:t xml:space="preserve">De </w:t>
            </w:r>
            <w:r w:rsidRPr="0013455F">
              <w:rPr>
                <w:i/>
                <w:sz w:val="20"/>
                <w:szCs w:val="20"/>
              </w:rPr>
              <w:t xml:space="preserve">Merchants of Labor </w:t>
            </w:r>
            <w:proofErr w:type="spellStart"/>
            <w:r w:rsidRPr="0013455F">
              <w:rPr>
                <w:sz w:val="20"/>
                <w:szCs w:val="20"/>
              </w:rPr>
              <w:t>por</w:t>
            </w:r>
            <w:proofErr w:type="spellEnd"/>
            <w:r w:rsidRPr="0013455F">
              <w:rPr>
                <w:sz w:val="20"/>
                <w:szCs w:val="20"/>
              </w:rPr>
              <w:t xml:space="preserve"> Ernesto Galarza, “Preface” (</w:t>
            </w:r>
            <w:proofErr w:type="spellStart"/>
            <w:r w:rsidRPr="0013455F">
              <w:rPr>
                <w:sz w:val="20"/>
                <w:szCs w:val="20"/>
              </w:rPr>
              <w:t>por</w:t>
            </w:r>
            <w:proofErr w:type="spellEnd"/>
            <w:r w:rsidRPr="0013455F">
              <w:rPr>
                <w:sz w:val="20"/>
                <w:szCs w:val="20"/>
              </w:rPr>
              <w:t xml:space="preserve"> Ernest </w:t>
            </w:r>
            <w:proofErr w:type="spellStart"/>
            <w:r w:rsidRPr="0013455F">
              <w:rPr>
                <w:sz w:val="20"/>
                <w:szCs w:val="20"/>
              </w:rPr>
              <w:t>Gruening</w:t>
            </w:r>
            <w:proofErr w:type="spellEnd"/>
            <w:r w:rsidRPr="0013455F">
              <w:rPr>
                <w:sz w:val="20"/>
                <w:szCs w:val="20"/>
              </w:rPr>
              <w:t xml:space="preserve">, no Galarza), “Introduction” y “Chapter 22 – Administered Migration – An Estimate”; </w:t>
            </w:r>
            <w:proofErr w:type="spellStart"/>
            <w:r w:rsidRPr="0013455F">
              <w:rPr>
                <w:sz w:val="20"/>
                <w:szCs w:val="20"/>
              </w:rPr>
              <w:t>Selección</w:t>
            </w:r>
            <w:proofErr w:type="spellEnd"/>
            <w:r w:rsidRPr="0013455F">
              <w:rPr>
                <w:sz w:val="20"/>
                <w:szCs w:val="20"/>
              </w:rPr>
              <w:t xml:space="preserve"> de </w:t>
            </w:r>
            <w:r w:rsidRPr="0013455F">
              <w:rPr>
                <w:i/>
                <w:sz w:val="20"/>
                <w:szCs w:val="20"/>
              </w:rPr>
              <w:t>Travels of a T-Shirt in the Global Economy</w:t>
            </w:r>
            <w:r w:rsidRPr="0013455F">
              <w:rPr>
                <w:sz w:val="20"/>
                <w:szCs w:val="20"/>
              </w:rPr>
              <w:t xml:space="preserve"> (</w:t>
            </w:r>
            <w:proofErr w:type="spellStart"/>
            <w:r w:rsidRPr="0013455F">
              <w:rPr>
                <w:sz w:val="20"/>
                <w:szCs w:val="20"/>
              </w:rPr>
              <w:t>todos</w:t>
            </w:r>
            <w:proofErr w:type="spellEnd"/>
            <w:r w:rsidRPr="0013455F">
              <w:rPr>
                <w:sz w:val="20"/>
                <w:szCs w:val="20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</w:rPr>
              <w:t>disponibles</w:t>
            </w:r>
            <w:proofErr w:type="spellEnd"/>
            <w:r w:rsidRPr="0013455F">
              <w:rPr>
                <w:sz w:val="20"/>
                <w:szCs w:val="20"/>
              </w:rPr>
              <w:t xml:space="preserve"> en D2L)</w:t>
            </w:r>
          </w:p>
          <w:p w:rsidR="001828D9" w:rsidRPr="0013455F" w:rsidRDefault="001828D9" w:rsidP="00676DD6">
            <w:pPr>
              <w:rPr>
                <w:sz w:val="20"/>
                <w:szCs w:val="20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bCs/>
                <w:sz w:val="20"/>
                <w:szCs w:val="20"/>
                <w:lang w:val="es-ES"/>
              </w:rPr>
              <w:t>PARA HOY TIENEN QUE HABER VISTO: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Why</w:t>
            </w:r>
            <w:proofErr w:type="spellEnd"/>
            <w:r w:rsidRPr="0013455F">
              <w:rPr>
                <w:i/>
                <w:iCs/>
                <w:sz w:val="20"/>
                <w:szCs w:val="20"/>
                <w:lang w:val="es-ES"/>
              </w:rPr>
              <w:t xml:space="preserve"> Bracero?</w:t>
            </w:r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r w:rsidRPr="0013455F">
              <w:rPr>
                <w:sz w:val="20"/>
                <w:szCs w:val="20"/>
              </w:rPr>
              <w:t xml:space="preserve">(c. 1954, 19 </w:t>
            </w:r>
            <w:proofErr w:type="spellStart"/>
            <w:r w:rsidRPr="0013455F">
              <w:rPr>
                <w:sz w:val="20"/>
                <w:szCs w:val="20"/>
              </w:rPr>
              <w:t>mins</w:t>
            </w:r>
            <w:proofErr w:type="spellEnd"/>
            <w:r w:rsidRPr="0013455F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 xml:space="preserve">en </w:t>
            </w:r>
            <w:hyperlink r:id="rId6" w:history="1">
              <w:r w:rsidRPr="00900EA4">
                <w:rPr>
                  <w:rStyle w:val="Hyperlink"/>
                  <w:sz w:val="20"/>
                  <w:szCs w:val="20"/>
                </w:rPr>
                <w:t>http://www.archive.org/details/WhyBrace1959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13455F">
              <w:rPr>
                <w:sz w:val="20"/>
                <w:szCs w:val="20"/>
              </w:rPr>
              <w:t>(</w:t>
            </w:r>
            <w:r w:rsidRPr="0013455F">
              <w:rPr>
                <w:bCs/>
                <w:sz w:val="20"/>
                <w:szCs w:val="20"/>
                <w:lang w:val="es-ES"/>
              </w:rPr>
              <w:t>Hay una guía con preguntas en el mismo documento donde responden las otras preguntas.</w:t>
            </w:r>
            <w:r>
              <w:rPr>
                <w:bCs/>
                <w:sz w:val="20"/>
                <w:szCs w:val="20"/>
                <w:lang w:val="es-ES"/>
              </w:rPr>
              <w:t>)</w:t>
            </w:r>
          </w:p>
        </w:tc>
      </w:tr>
      <w:tr w:rsidR="001828D9" w:rsidRPr="0013455F" w:rsidTr="00676DD6">
        <w:trPr>
          <w:trHeight w:val="76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Novas pp. 99-128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616810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13455F">
              <w:rPr>
                <w:bCs/>
                <w:sz w:val="20"/>
                <w:szCs w:val="20"/>
                <w:lang w:val="es-ES"/>
              </w:rPr>
              <w:t xml:space="preserve">PARA HOY TIENEN QUE HABER VISTO: </w:t>
            </w:r>
            <w:r>
              <w:rPr>
                <w:bCs/>
                <w:i/>
                <w:sz w:val="20"/>
                <w:szCs w:val="20"/>
                <w:lang w:val="es-ES"/>
              </w:rPr>
              <w:t xml:space="preserve">El contrato </w:t>
            </w:r>
            <w:r w:rsidRPr="00616810">
              <w:rPr>
                <w:bCs/>
                <w:sz w:val="20"/>
                <w:szCs w:val="20"/>
                <w:lang w:val="es-ES"/>
              </w:rPr>
              <w:t>(2003)</w:t>
            </w:r>
            <w:r>
              <w:rPr>
                <w:bCs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 xml:space="preserve">(52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mins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>.) (</w:t>
            </w:r>
            <w:proofErr w:type="gramStart"/>
            <w:r>
              <w:rPr>
                <w:bCs/>
                <w:sz w:val="20"/>
                <w:szCs w:val="20"/>
                <w:lang w:val="es-ES"/>
              </w:rPr>
              <w:t>a</w:t>
            </w:r>
            <w:proofErr w:type="gramEnd"/>
            <w:r>
              <w:rPr>
                <w:bCs/>
                <w:sz w:val="20"/>
                <w:szCs w:val="20"/>
                <w:lang w:val="es-ES"/>
              </w:rPr>
              <w:t xml:space="preserve"> través de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McIntyre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 Library </w:t>
            </w:r>
            <w:r w:rsidRPr="004532F6">
              <w:rPr>
                <w:bCs/>
                <w:sz w:val="20"/>
                <w:szCs w:val="20"/>
                <w:lang w:val="es-ES"/>
              </w:rPr>
              <w:sym w:font="Wingdings" w:char="F0E0"/>
            </w:r>
            <w:r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Books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 and Media </w:t>
            </w:r>
            <w:r w:rsidRPr="004532F6">
              <w:rPr>
                <w:bCs/>
                <w:sz w:val="20"/>
                <w:szCs w:val="20"/>
                <w:lang w:val="es-ES"/>
              </w:rPr>
              <w:sym w:font="Wingdings" w:char="F0E0"/>
            </w:r>
            <w:r>
              <w:rPr>
                <w:bCs/>
                <w:sz w:val="20"/>
                <w:szCs w:val="20"/>
                <w:lang w:val="es-ES"/>
              </w:rPr>
              <w:t xml:space="preserve"> Films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s-ES"/>
              </w:rPr>
              <w:t>Demand</w:t>
            </w:r>
            <w:proofErr w:type="spellEnd"/>
            <w:r>
              <w:rPr>
                <w:bCs/>
                <w:sz w:val="20"/>
                <w:szCs w:val="20"/>
                <w:lang w:val="es-ES"/>
              </w:rPr>
              <w:t xml:space="preserve">, </w:t>
            </w:r>
            <w:hyperlink r:id="rId7" w:history="1">
              <w:r w:rsidRPr="00B448AA">
                <w:rPr>
                  <w:rStyle w:val="Hyperlink"/>
                  <w:bCs/>
                  <w:sz w:val="20"/>
                  <w:szCs w:val="20"/>
                  <w:lang w:val="es-ES"/>
                </w:rPr>
                <w:t>http://digital.films.com/PortalViewVideo.aspx?xtid=34661</w:t>
              </w:r>
            </w:hyperlink>
            <w:r>
              <w:rPr>
                <w:bCs/>
                <w:sz w:val="20"/>
                <w:szCs w:val="20"/>
                <w:lang w:val="es-ES"/>
              </w:rPr>
              <w:t xml:space="preserve"> si están en UWEC). Tomen notas para la discusión en clase y / o para su ensayo.</w:t>
            </w:r>
          </w:p>
        </w:tc>
      </w:tr>
      <w:tr w:rsidR="001828D9" w:rsidRPr="0013455F" w:rsidTr="00676DD6">
        <w:trPr>
          <w:trHeight w:val="435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rPr>
                <w:b/>
                <w:sz w:val="20"/>
                <w:szCs w:val="20"/>
                <w:lang w:val="es-ES"/>
              </w:rPr>
            </w:pPr>
            <w:r w:rsidRPr="0013455F">
              <w:rPr>
                <w:b/>
                <w:sz w:val="20"/>
                <w:szCs w:val="20"/>
                <w:lang w:val="es-ES"/>
              </w:rPr>
              <w:t>octubre</w:t>
            </w:r>
          </w:p>
        </w:tc>
      </w:tr>
      <w:tr w:rsidR="001828D9" w:rsidRPr="0013455F" w:rsidTr="00676DD6">
        <w:trPr>
          <w:trHeight w:val="55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stockticker">
              <w:r w:rsidRPr="0013455F">
                <w:rPr>
                  <w:b/>
                  <w:bCs/>
                  <w:sz w:val="20"/>
                  <w:szCs w:val="20"/>
                  <w:lang w:val="es-ES"/>
                </w:rPr>
                <w:t>SUB</w:t>
              </w:r>
            </w:smartTag>
            <w:r w:rsidRPr="0013455F">
              <w:rPr>
                <w:b/>
                <w:bCs/>
                <w:sz w:val="20"/>
                <w:szCs w:val="20"/>
                <w:lang w:val="es-ES"/>
              </w:rPr>
              <w:t>-UNIDAD #3: ENFOQUE SOBRE LA MUJER LATINA EN LOS EE.UU</w:t>
            </w:r>
          </w:p>
          <w:p w:rsidR="001828D9" w:rsidRPr="0013455F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“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Domestic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Violence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” (Rivera), pp. 501-07 en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i/>
                <w:iCs/>
                <w:sz w:val="20"/>
                <w:szCs w:val="20"/>
                <w:lang w:val="es-ES"/>
              </w:rPr>
              <w:t xml:space="preserve"> Latino/a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Condition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) </w:t>
            </w:r>
            <w:r w:rsidRPr="0013455F">
              <w:rPr>
                <w:sz w:val="20"/>
                <w:szCs w:val="20"/>
                <w:highlight w:val="yellow"/>
                <w:lang w:val="es-ES"/>
              </w:rPr>
              <w:t>(u otra lectura)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6C6A8F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Escuchar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This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American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Life</w:t>
            </w:r>
            <w:proofErr w:type="spellEnd"/>
            <w:r>
              <w:rPr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“Escape </w:t>
            </w:r>
            <w:proofErr w:type="spellStart"/>
            <w:r>
              <w:rPr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Box, Prologue and </w:t>
            </w:r>
            <w:proofErr w:type="spellStart"/>
            <w:r>
              <w:rPr>
                <w:sz w:val="20"/>
                <w:szCs w:val="20"/>
                <w:lang w:val="es-ES"/>
              </w:rPr>
              <w:t>Act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One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ES"/>
              </w:rPr>
              <w:t>An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American </w:t>
            </w:r>
            <w:proofErr w:type="spellStart"/>
            <w:r>
              <w:rPr>
                <w:sz w:val="20"/>
                <w:szCs w:val="20"/>
                <w:lang w:val="es-ES"/>
              </w:rPr>
              <w:t>Girl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Turns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18” (15:40; escuchen sólo la historia de Silvia) en </w:t>
            </w:r>
            <w:hyperlink r:id="rId8" w:history="1">
              <w:r w:rsidRPr="00B448AA">
                <w:rPr>
                  <w:rStyle w:val="Hyperlink"/>
                  <w:sz w:val="20"/>
                  <w:szCs w:val="20"/>
                  <w:lang w:val="es-ES"/>
                </w:rPr>
                <w:t>http://www.thisamericanlife.org/radio-archives/episode/91/escape-the-box</w:t>
              </w:r>
            </w:hyperlink>
            <w:r>
              <w:rPr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This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American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Life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This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 xml:space="preserve"> American </w:t>
            </w:r>
            <w:proofErr w:type="spellStart"/>
            <w:r>
              <w:rPr>
                <w:i/>
                <w:sz w:val="20"/>
                <w:szCs w:val="20"/>
                <w:lang w:val="es-ES"/>
              </w:rPr>
              <w:t>Life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: “American Limbo, </w:t>
            </w:r>
            <w:proofErr w:type="spellStart"/>
            <w:r>
              <w:rPr>
                <w:sz w:val="20"/>
                <w:szCs w:val="20"/>
                <w:lang w:val="es-ES"/>
              </w:rPr>
              <w:t>Act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Three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ES"/>
              </w:rPr>
              <w:t>It’s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Julie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Andrews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’ </w:t>
            </w:r>
            <w:proofErr w:type="spellStart"/>
            <w:r>
              <w:rPr>
                <w:sz w:val="20"/>
                <w:szCs w:val="20"/>
                <w:lang w:val="es-ES"/>
              </w:rPr>
              <w:t>World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Sylvia </w:t>
            </w:r>
            <w:proofErr w:type="spellStart"/>
            <w:r>
              <w:rPr>
                <w:sz w:val="20"/>
                <w:szCs w:val="20"/>
                <w:lang w:val="es-ES"/>
              </w:rPr>
              <w:t>Just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Lives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s-ES"/>
              </w:rPr>
              <w:t>It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” (de 46:45 a 58:37) en </w:t>
            </w:r>
            <w:hyperlink r:id="rId9" w:history="1">
              <w:r w:rsidRPr="00B448AA">
                <w:rPr>
                  <w:rStyle w:val="Hyperlink"/>
                  <w:sz w:val="20"/>
                  <w:szCs w:val="20"/>
                  <w:lang w:val="es-ES"/>
                </w:rPr>
                <w:t>http://www.thisamericanlife.org/radio-archives/episode/177/american-limbo</w:t>
              </w:r>
            </w:hyperlink>
            <w:r>
              <w:rPr>
                <w:sz w:val="20"/>
                <w:szCs w:val="20"/>
                <w:lang w:val="es-ES"/>
              </w:rPr>
              <w:t xml:space="preserve">. 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stockticker">
              <w:r w:rsidRPr="0013455F">
                <w:rPr>
                  <w:b/>
                  <w:bCs/>
                  <w:sz w:val="20"/>
                  <w:szCs w:val="20"/>
                  <w:lang w:val="es-ES"/>
                </w:rPr>
                <w:t>SUB</w:t>
              </w:r>
            </w:smartTag>
            <w:r w:rsidRPr="0013455F">
              <w:rPr>
                <w:b/>
                <w:bCs/>
                <w:sz w:val="20"/>
                <w:szCs w:val="20"/>
                <w:lang w:val="es-ES"/>
              </w:rPr>
              <w:t>-UNIDAD #4: PUERTORRIQUEÑOS EN LOS EE.UU.</w:t>
            </w:r>
          </w:p>
          <w:p w:rsidR="001828D9" w:rsidRPr="0013455F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Novas pp. 139-65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EXPLICACIÓN EN CLASE: Operación Manos a la Obra /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Operation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Bootstrap</w:t>
            </w:r>
            <w:proofErr w:type="spellEnd"/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 xml:space="preserve">HOY EN CLASE: </w:t>
            </w:r>
            <w:r w:rsidRPr="0013455F">
              <w:rPr>
                <w:i/>
                <w:sz w:val="20"/>
                <w:szCs w:val="20"/>
                <w:lang w:val="es-ES"/>
              </w:rPr>
              <w:t xml:space="preserve">Miguel: Up </w:t>
            </w:r>
            <w:proofErr w:type="spellStart"/>
            <w:r w:rsidRPr="0013455F">
              <w:rPr>
                <w:i/>
                <w:sz w:val="20"/>
                <w:szCs w:val="20"/>
                <w:lang w:val="es-ES"/>
              </w:rPr>
              <w:t>from</w:t>
            </w:r>
            <w:proofErr w:type="spellEnd"/>
            <w:r w:rsidRPr="0013455F">
              <w:rPr>
                <w:i/>
                <w:sz w:val="20"/>
                <w:szCs w:val="20"/>
                <w:lang w:val="es-ES"/>
              </w:rPr>
              <w:t xml:space="preserve"> Puerto Rico</w:t>
            </w:r>
            <w:r w:rsidRPr="0013455F">
              <w:rPr>
                <w:sz w:val="20"/>
                <w:szCs w:val="20"/>
                <w:lang w:val="es-ES"/>
              </w:rPr>
              <w:t xml:space="preserve"> (1970; 15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mins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.)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 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“Re-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Imagining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Latino/a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Race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” (Oquendo), pp. 60-71 y “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Straddling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Separate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Worlds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” (Navarrete), pp. 442-43 (todos en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i/>
                <w:iCs/>
                <w:sz w:val="20"/>
                <w:szCs w:val="20"/>
                <w:lang w:val="es-ES"/>
              </w:rPr>
              <w:t xml:space="preserve"> Latino/a </w:t>
            </w:r>
            <w:proofErr w:type="spellStart"/>
            <w:r w:rsidRPr="0013455F">
              <w:rPr>
                <w:i/>
                <w:iCs/>
                <w:sz w:val="20"/>
                <w:szCs w:val="20"/>
                <w:lang w:val="es-ES"/>
              </w:rPr>
              <w:t>Condition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)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stockticker">
              <w:r w:rsidRPr="0013455F">
                <w:rPr>
                  <w:b/>
                  <w:bCs/>
                  <w:sz w:val="20"/>
                  <w:szCs w:val="20"/>
                  <w:lang w:val="es-ES"/>
                </w:rPr>
                <w:t>SUB</w:t>
              </w:r>
            </w:smartTag>
            <w:r w:rsidRPr="0013455F">
              <w:rPr>
                <w:b/>
                <w:bCs/>
                <w:sz w:val="20"/>
                <w:szCs w:val="20"/>
                <w:lang w:val="es-ES"/>
              </w:rPr>
              <w:t>-UNIDAD #5: CUBANOS EN LOS EE.UU.</w:t>
            </w:r>
          </w:p>
          <w:p w:rsidR="001828D9" w:rsidRPr="0013455F" w:rsidRDefault="001828D9" w:rsidP="00676DD6">
            <w:pPr>
              <w:pStyle w:val="NormalWeb"/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Novas pp. 175 (desde “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Who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was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José Martí</w:t>
            </w:r>
            <w:proofErr w:type="gramStart"/>
            <w:r w:rsidRPr="0013455F">
              <w:rPr>
                <w:sz w:val="20"/>
                <w:szCs w:val="20"/>
                <w:lang w:val="es-ES"/>
              </w:rPr>
              <w:t>?</w:t>
            </w:r>
            <w:proofErr w:type="gramEnd"/>
            <w:r w:rsidRPr="0013455F">
              <w:rPr>
                <w:sz w:val="20"/>
                <w:szCs w:val="20"/>
                <w:lang w:val="es-ES"/>
              </w:rPr>
              <w:t>”) – 199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8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 w:rsidRPr="0013455F">
              <w:rPr>
                <w:sz w:val="20"/>
                <w:szCs w:val="20"/>
                <w:lang w:val="es-ES"/>
              </w:rPr>
              <w:t>LECTURA PARA HOY: Novas pp. 199 (desde “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What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is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1992 Cuban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Democracy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455F">
              <w:rPr>
                <w:sz w:val="20"/>
                <w:szCs w:val="20"/>
                <w:lang w:val="es-ES"/>
              </w:rPr>
              <w:t>Act</w:t>
            </w:r>
            <w:proofErr w:type="spellEnd"/>
            <w:r w:rsidRPr="0013455F">
              <w:rPr>
                <w:sz w:val="20"/>
                <w:szCs w:val="20"/>
                <w:lang w:val="es-ES"/>
              </w:rPr>
              <w:t>?”) -219 y 285-86</w:t>
            </w:r>
          </w:p>
          <w:p w:rsidR="001828D9" w:rsidRPr="0013455F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13455F">
              <w:rPr>
                <w:bCs/>
                <w:sz w:val="20"/>
                <w:szCs w:val="20"/>
                <w:lang w:val="es-ES"/>
              </w:rPr>
              <w:t>PARA HOY TIENEN QUE HABER VISTO:</w:t>
            </w:r>
            <w:r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13455F">
              <w:rPr>
                <w:i/>
                <w:iCs/>
                <w:sz w:val="20"/>
                <w:szCs w:val="20"/>
                <w:lang w:val="es-ES_tradnl"/>
              </w:rPr>
              <w:t>¿Adiós, Patria?: El éxodo cubano</w:t>
            </w:r>
            <w:r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13455F">
              <w:rPr>
                <w:bCs/>
                <w:sz w:val="20"/>
                <w:szCs w:val="20"/>
                <w:lang w:val="es-ES"/>
              </w:rPr>
              <w:t xml:space="preserve">(1996, 80 </w:t>
            </w:r>
            <w:proofErr w:type="spellStart"/>
            <w:r w:rsidRPr="0013455F">
              <w:rPr>
                <w:bCs/>
                <w:sz w:val="20"/>
                <w:szCs w:val="20"/>
                <w:lang w:val="es-ES"/>
              </w:rPr>
              <w:t>mins</w:t>
            </w:r>
            <w:proofErr w:type="spellEnd"/>
            <w:r w:rsidRPr="0013455F">
              <w:rPr>
                <w:bCs/>
                <w:sz w:val="20"/>
                <w:szCs w:val="20"/>
                <w:lang w:val="es-ES"/>
              </w:rPr>
              <w:t>.). Hay una guía con preguntas en el mismo documento donde responden las otras preguntas.</w:t>
            </w:r>
          </w:p>
          <w:p w:rsidR="001828D9" w:rsidRPr="0013455F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bCs/>
                <w:i/>
                <w:sz w:val="20"/>
                <w:szCs w:val="20"/>
                <w:lang w:val="es-ES"/>
              </w:rPr>
            </w:pPr>
            <w:r w:rsidRPr="0013455F">
              <w:rPr>
                <w:bCs/>
                <w:sz w:val="20"/>
                <w:szCs w:val="20"/>
                <w:lang w:val="es-ES"/>
              </w:rPr>
              <w:t xml:space="preserve">HOY EN CLASE: Selección de </w:t>
            </w:r>
            <w:proofErr w:type="spellStart"/>
            <w:r w:rsidRPr="0013455F">
              <w:rPr>
                <w:bCs/>
                <w:i/>
                <w:sz w:val="20"/>
                <w:szCs w:val="20"/>
                <w:lang w:val="es-ES"/>
              </w:rPr>
              <w:t>Dreaming</w:t>
            </w:r>
            <w:proofErr w:type="spellEnd"/>
            <w:r w:rsidRPr="0013455F">
              <w:rPr>
                <w:bCs/>
                <w:i/>
                <w:sz w:val="20"/>
                <w:szCs w:val="20"/>
                <w:lang w:val="es-ES"/>
              </w:rPr>
              <w:t xml:space="preserve"> a New Cuba</w:t>
            </w:r>
          </w:p>
          <w:p w:rsidR="001828D9" w:rsidRDefault="001828D9" w:rsidP="00676DD6">
            <w:pPr>
              <w:rPr>
                <w:bCs/>
                <w:i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Ensayo de reflexión #1 será ASIGNADO hoy; </w:t>
            </w:r>
            <w:r w:rsidRPr="008D3037">
              <w:rPr>
                <w:b/>
                <w:bCs/>
                <w:sz w:val="20"/>
                <w:szCs w:val="20"/>
                <w:lang w:val="es-ES"/>
              </w:rPr>
              <w:t>estará en D2L</w:t>
            </w:r>
            <w:r>
              <w:rPr>
                <w:b/>
                <w:bCs/>
                <w:sz w:val="20"/>
                <w:szCs w:val="20"/>
                <w:lang w:val="es-ES"/>
              </w:rPr>
              <w:t>; entregar en una semana.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AC601D" w:rsidRDefault="001828D9" w:rsidP="00676DD6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smartTag w:uri="urn:schemas-microsoft-com:office:smarttags" w:element="stockticker">
              <w:r w:rsidRPr="00AC601D">
                <w:rPr>
                  <w:b/>
                  <w:bCs/>
                  <w:sz w:val="20"/>
                  <w:szCs w:val="20"/>
                  <w:lang w:val="es-ES"/>
                </w:rPr>
                <w:t>SUB</w:t>
              </w:r>
            </w:smartTag>
            <w:r w:rsidRPr="00AC601D">
              <w:rPr>
                <w:b/>
                <w:bCs/>
                <w:sz w:val="20"/>
                <w:szCs w:val="20"/>
                <w:lang w:val="es-ES"/>
              </w:rPr>
              <w:t>-UNIDAD #6: LOS “OTROS” LATINOS</w:t>
            </w:r>
          </w:p>
          <w:p w:rsidR="001828D9" w:rsidRPr="00AC601D" w:rsidRDefault="001828D9" w:rsidP="00676DD6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  <w:p w:rsidR="001828D9" w:rsidRPr="0013455F" w:rsidRDefault="001828D9" w:rsidP="00676DD6">
            <w:pPr>
              <w:rPr>
                <w:color w:val="000000"/>
                <w:sz w:val="20"/>
                <w:szCs w:val="20"/>
                <w:lang w:val="es-ES"/>
              </w:rPr>
            </w:pPr>
            <w:r w:rsidRPr="0013455F">
              <w:rPr>
                <w:color w:val="000000"/>
                <w:sz w:val="20"/>
                <w:szCs w:val="20"/>
                <w:lang w:val="es-ES"/>
              </w:rPr>
              <w:t xml:space="preserve">LECTURA PARA HOY: </w:t>
            </w:r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Novas pp. 231-34 y 238 (desde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What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is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the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favorite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pastime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…” – 39 (dominicanos); 240-42 (centroamericanos, hasta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Salvadoran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Americans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”); 247-54 (salvadoreños, hasta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Guatemalans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”); 260 (desde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When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did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Guatemalans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start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coming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…</w:t>
            </w:r>
            <w:proofErr w:type="gram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?</w:t>
            </w:r>
            <w:proofErr w:type="gram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”) - 61 (guatemaltecos, hasta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Nicaraguan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Americans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”); 268-69 (nicaragüenses, hasta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Honduran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, etc.,…”); 269-71 (hondureños, panameños, costarricenses); 274-76 (colombianos, hasta “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The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Other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proofErr w:type="spellStart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Americans</w:t>
            </w:r>
            <w:proofErr w:type="spellEnd"/>
            <w:r w:rsidRPr="0013455F">
              <w:rPr>
                <w:rFonts w:eastAsia="MS Mincho"/>
                <w:color w:val="000000"/>
                <w:sz w:val="20"/>
                <w:szCs w:val="20"/>
                <w:lang w:val="es-ES" w:eastAsia="ja-JP"/>
              </w:rPr>
              <w:t>…”)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HOY EN CLASE: En grupos, discutir sobre lo que van a presentar en las presentaciones en grupos (para examen de mitad de semestre y para fin de semestre).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"/>
              </w:rPr>
              <w:t>Informar al profesor de composición de los grupos para presentaciones de fin de semestre.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9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HOY EN CLASE: Repaso para examen de mitad de semestre. 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Grupos deben reunirse esta semana con el profesor fuera de clase para hablar </w:t>
            </w:r>
            <w:r w:rsidRPr="008D3037">
              <w:rPr>
                <w:b/>
                <w:sz w:val="20"/>
                <w:szCs w:val="20"/>
                <w:lang w:val="es-ES"/>
              </w:rPr>
              <w:t xml:space="preserve">de lo que </w:t>
            </w:r>
            <w:r>
              <w:rPr>
                <w:b/>
                <w:sz w:val="20"/>
                <w:szCs w:val="20"/>
                <w:lang w:val="es-ES"/>
              </w:rPr>
              <w:t xml:space="preserve">piensan </w:t>
            </w:r>
            <w:r w:rsidRPr="008D3037">
              <w:rPr>
                <w:b/>
                <w:sz w:val="20"/>
                <w:szCs w:val="20"/>
                <w:lang w:val="es-ES"/>
              </w:rPr>
              <w:t>presentar</w:t>
            </w:r>
            <w:r>
              <w:rPr>
                <w:b/>
                <w:sz w:val="20"/>
                <w:szCs w:val="20"/>
                <w:lang w:val="es-ES"/>
              </w:rPr>
              <w:t xml:space="preserve"> para la presentación en grupos.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FB5900" w:rsidRDefault="001828D9" w:rsidP="00676DD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¡HOY! </w:t>
            </w:r>
            <w:r w:rsidRPr="00FB5900">
              <w:rPr>
                <w:b/>
                <w:sz w:val="20"/>
                <w:szCs w:val="20"/>
                <w:lang w:val="es-ES"/>
              </w:rPr>
              <w:t>EXAMEN DE MITAD DE SEMESTRE</w:t>
            </w:r>
          </w:p>
          <w:p w:rsidR="001828D9" w:rsidRPr="00FB5900" w:rsidRDefault="001828D9" w:rsidP="00676DD6">
            <w:pPr>
              <w:rPr>
                <w:b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PONER EN D2L ANTES DE LA CLASE DE HOY: </w:t>
            </w:r>
            <w:r w:rsidRPr="00FB5900">
              <w:rPr>
                <w:b/>
                <w:bCs/>
                <w:sz w:val="20"/>
                <w:szCs w:val="20"/>
                <w:lang w:val="es-ES"/>
              </w:rPr>
              <w:t>Ensayito de mitad de semestre (250 palabras): ¿Qué has aprendido hasta ahora?  ¿Cómo ha cambiado tu conocimiento de los latinos en los EE.UU.?</w:t>
            </w:r>
          </w:p>
        </w:tc>
      </w:tr>
      <w:tr w:rsidR="001828D9" w:rsidRPr="0013455F" w:rsidTr="00676DD6"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pStyle w:val="NormalWeb"/>
              <w:rPr>
                <w:b/>
                <w:bCs/>
                <w:sz w:val="20"/>
                <w:szCs w:val="20"/>
                <w:lang w:val="es-ES_tradnl"/>
              </w:rPr>
            </w:pPr>
            <w:r w:rsidRPr="0013455F">
              <w:rPr>
                <w:b/>
                <w:bCs/>
                <w:sz w:val="20"/>
                <w:szCs w:val="20"/>
                <w:lang w:val="es-ES_tradnl"/>
              </w:rPr>
              <w:t>noviembre</w:t>
            </w:r>
          </w:p>
        </w:tc>
      </w:tr>
      <w:tr w:rsidR="001828D9" w:rsidRPr="0013455F" w:rsidTr="00676DD6"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Default="001828D9" w:rsidP="00676DD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F5E63">
              <w:rPr>
                <w:b/>
                <w:sz w:val="20"/>
                <w:szCs w:val="20"/>
                <w:lang w:val="es-ES_tradnl"/>
              </w:rPr>
              <w:t>SEGUNDA UNIDAD: INMIGRACIÓN, INTEGRACIÓN, COMUNIDAD</w:t>
            </w:r>
          </w:p>
          <w:p w:rsidR="001828D9" w:rsidRPr="0013455F" w:rsidRDefault="001828D9" w:rsidP="00676DD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F5E63">
              <w:rPr>
                <w:bCs/>
                <w:sz w:val="20"/>
                <w:szCs w:val="20"/>
                <w:lang w:val="es-ES_tradnl"/>
              </w:rPr>
              <w:t>OJO: Muchos de los artículos de aquí en adelante no son de nuestros libros; se pueden encontrar a través de D2L.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>Semana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5F5E63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5F5E63">
              <w:rPr>
                <w:bCs/>
                <w:sz w:val="20"/>
                <w:szCs w:val="20"/>
                <w:lang w:val="es-ES"/>
              </w:rPr>
              <w:t xml:space="preserve">PARA HOY TIENEN QUE HABER VISTO: </w:t>
            </w:r>
          </w:p>
          <w:p w:rsidR="001828D9" w:rsidRPr="005F5E63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5F5E63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5F5E63">
              <w:rPr>
                <w:bCs/>
                <w:sz w:val="20"/>
                <w:szCs w:val="20"/>
                <w:lang w:val="es-ES"/>
              </w:rPr>
              <w:t>“</w:t>
            </w:r>
            <w:proofErr w:type="spellStart"/>
            <w:r w:rsidRPr="005F5E63">
              <w:rPr>
                <w:bCs/>
                <w:sz w:val="20"/>
                <w:szCs w:val="20"/>
                <w:lang w:val="es-ES"/>
              </w:rPr>
              <w:t>Immigration</w:t>
            </w:r>
            <w:proofErr w:type="spellEnd"/>
            <w:r w:rsidRPr="005F5E63">
              <w:rPr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F5E63">
              <w:rPr>
                <w:bCs/>
                <w:sz w:val="20"/>
                <w:szCs w:val="20"/>
                <w:lang w:val="es-ES"/>
              </w:rPr>
              <w:t>Border</w:t>
            </w:r>
            <w:proofErr w:type="spellEnd"/>
            <w:r w:rsidRPr="005F5E63">
              <w:rPr>
                <w:bCs/>
                <w:sz w:val="20"/>
                <w:szCs w:val="20"/>
                <w:lang w:val="es-ES"/>
              </w:rPr>
              <w:t>” (Episodio en línea de Link TV de 14 de mayo de 2007)</w:t>
            </w:r>
          </w:p>
          <w:p w:rsidR="001828D9" w:rsidRPr="005F5E63" w:rsidRDefault="001828D9" w:rsidP="00676DD6">
            <w:pPr>
              <w:rPr>
                <w:sz w:val="20"/>
                <w:szCs w:val="20"/>
              </w:rPr>
            </w:pPr>
            <w:r w:rsidRPr="005F5E63">
              <w:rPr>
                <w:sz w:val="20"/>
                <w:szCs w:val="20"/>
                <w:lang w:val="es-ES"/>
              </w:rPr>
              <w:t>(</w:t>
            </w:r>
            <w:hyperlink r:id="rId10" w:history="1">
              <w:r w:rsidRPr="005F5E63">
                <w:rPr>
                  <w:rStyle w:val="Hyperlink"/>
                  <w:sz w:val="20"/>
                  <w:szCs w:val="20"/>
                  <w:lang w:val="es-ES"/>
                </w:rPr>
                <w:t>http://www.linktv.org/latinpulse/2007051</w:t>
              </w:r>
              <w:r w:rsidRPr="005F5E63">
                <w:rPr>
                  <w:rStyle w:val="Hyperlink"/>
                  <w:sz w:val="20"/>
                  <w:szCs w:val="20"/>
                  <w:lang w:val="es-ES"/>
                </w:rPr>
                <w:t>4</w:t>
              </w:r>
            </w:hyperlink>
            <w:r w:rsidRPr="005F5E63">
              <w:rPr>
                <w:sz w:val="20"/>
                <w:szCs w:val="20"/>
                <w:lang w:val="es-ES"/>
              </w:rPr>
              <w:t>) (OJO: Solamente tienen que ver la primera parte de este episodio (hasta los 14:42 minutos); no tienen que ver la parte sobre los conflictos fronterizos entre los países latinoamericanos). Tienen preguntas sobre este video donde siempre tienen las preguntas.</w:t>
            </w:r>
          </w:p>
          <w:p w:rsidR="001828D9" w:rsidRPr="005F5E63" w:rsidRDefault="001828D9" w:rsidP="00676DD6">
            <w:pPr>
              <w:rPr>
                <w:sz w:val="20"/>
                <w:szCs w:val="20"/>
              </w:rPr>
            </w:pPr>
          </w:p>
          <w:p w:rsidR="001828D9" w:rsidRPr="005F5E63" w:rsidRDefault="001828D9" w:rsidP="00676DD6">
            <w:pPr>
              <w:rPr>
                <w:sz w:val="20"/>
                <w:szCs w:val="20"/>
              </w:rPr>
            </w:pPr>
            <w:r w:rsidRPr="005F5E63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5F5E63">
                <w:rPr>
                  <w:sz w:val="20"/>
                  <w:szCs w:val="20"/>
                </w:rPr>
                <w:t>PARA</w:t>
              </w:r>
            </w:smartTag>
            <w:r w:rsidRPr="005F5E63">
              <w:rPr>
                <w:sz w:val="20"/>
                <w:szCs w:val="20"/>
              </w:rPr>
              <w:t xml:space="preserve"> HOY: “The Hispanic Challenge” (</w:t>
            </w:r>
            <w:smartTag w:uri="urn:schemas-microsoft-com:office:smarttags" w:element="City">
              <w:smartTag w:uri="urn:schemas-microsoft-com:office:smarttags" w:element="place">
                <w:r w:rsidRPr="005F5E63">
                  <w:rPr>
                    <w:sz w:val="20"/>
                    <w:szCs w:val="20"/>
                  </w:rPr>
                  <w:t>Huntington</w:t>
                </w:r>
              </w:smartTag>
            </w:smartTag>
            <w:r w:rsidRPr="005F5E63">
              <w:rPr>
                <w:sz w:val="20"/>
                <w:szCs w:val="20"/>
              </w:rPr>
              <w:t>)</w:t>
            </w:r>
          </w:p>
          <w:p w:rsidR="001828D9" w:rsidRPr="005F5E63" w:rsidRDefault="001828D9" w:rsidP="00676DD6">
            <w:pPr>
              <w:rPr>
                <w:sz w:val="20"/>
                <w:szCs w:val="20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5F5E63">
              <w:rPr>
                <w:sz w:val="20"/>
                <w:szCs w:val="20"/>
                <w:lang w:val="es-ES"/>
              </w:rPr>
              <w:t xml:space="preserve">HOY EN </w:t>
            </w:r>
            <w:smartTag w:uri="urn:schemas-microsoft-com:office:smarttags" w:element="stockticker">
              <w:r w:rsidRPr="005F5E63">
                <w:rPr>
                  <w:sz w:val="20"/>
                  <w:szCs w:val="20"/>
                  <w:lang w:val="es-ES"/>
                </w:rPr>
                <w:t>CLAS</w:t>
              </w:r>
            </w:smartTag>
            <w:r w:rsidRPr="005F5E63">
              <w:rPr>
                <w:sz w:val="20"/>
                <w:szCs w:val="20"/>
                <w:lang w:val="es-ES"/>
              </w:rPr>
              <w:t xml:space="preserve">E: </w:t>
            </w:r>
            <w:r w:rsidRPr="005F5E63">
              <w:rPr>
                <w:i/>
                <w:iCs/>
                <w:sz w:val="20"/>
                <w:szCs w:val="20"/>
                <w:lang w:val="es-ES"/>
              </w:rPr>
              <w:t xml:space="preserve">El otro lado de América </w:t>
            </w:r>
            <w:r w:rsidRPr="005F5E63">
              <w:rPr>
                <w:sz w:val="20"/>
                <w:szCs w:val="20"/>
                <w:lang w:val="es-ES"/>
              </w:rPr>
              <w:t>(breve video)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813B45" w:rsidRDefault="001828D9" w:rsidP="00676DD6">
            <w:pPr>
              <w:rPr>
                <w:sz w:val="20"/>
                <w:szCs w:val="20"/>
              </w:rPr>
            </w:pPr>
            <w:r w:rsidRPr="00813B45">
              <w:rPr>
                <w:sz w:val="20"/>
                <w:szCs w:val="20"/>
              </w:rPr>
              <w:t xml:space="preserve">“The Hispanic Challenge?: What We Know About Latino Immigration” (Strum y </w:t>
            </w:r>
            <w:proofErr w:type="spellStart"/>
            <w:r w:rsidRPr="00813B45">
              <w:rPr>
                <w:sz w:val="20"/>
                <w:szCs w:val="20"/>
              </w:rPr>
              <w:t>Selee</w:t>
            </w:r>
            <w:proofErr w:type="spellEnd"/>
            <w:r w:rsidRPr="00813B45">
              <w:rPr>
                <w:sz w:val="20"/>
                <w:szCs w:val="20"/>
              </w:rPr>
              <w:t xml:space="preserve">, eds.), leer </w:t>
            </w:r>
            <w:proofErr w:type="spellStart"/>
            <w:r w:rsidRPr="00813B45">
              <w:rPr>
                <w:sz w:val="20"/>
                <w:szCs w:val="20"/>
              </w:rPr>
              <w:t>hasta</w:t>
            </w:r>
            <w:proofErr w:type="spellEnd"/>
            <w:r w:rsidRPr="00813B45">
              <w:rPr>
                <w:sz w:val="20"/>
                <w:szCs w:val="20"/>
              </w:rPr>
              <w:t xml:space="preserve"> p. 25 (no leer “Discussion”)</w:t>
            </w:r>
          </w:p>
          <w:p w:rsidR="001828D9" w:rsidRPr="00813B45" w:rsidRDefault="001828D9" w:rsidP="00676DD6">
            <w:pPr>
              <w:rPr>
                <w:sz w:val="20"/>
                <w:szCs w:val="20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813B45">
              <w:rPr>
                <w:sz w:val="20"/>
                <w:szCs w:val="20"/>
                <w:lang w:val="es-ES"/>
              </w:rPr>
              <w:t xml:space="preserve">HOY EN </w:t>
            </w:r>
            <w:smartTag w:uri="urn:schemas-microsoft-com:office:smarttags" w:element="stockticker">
              <w:r w:rsidRPr="00813B45">
                <w:rPr>
                  <w:sz w:val="20"/>
                  <w:szCs w:val="20"/>
                  <w:lang w:val="es-ES"/>
                </w:rPr>
                <w:t>CLAS</w:t>
              </w:r>
            </w:smartTag>
            <w:r w:rsidRPr="00813B45">
              <w:rPr>
                <w:sz w:val="20"/>
                <w:szCs w:val="20"/>
                <w:lang w:val="es-ES"/>
              </w:rPr>
              <w:t xml:space="preserve">E: </w:t>
            </w:r>
            <w:r>
              <w:rPr>
                <w:sz w:val="20"/>
                <w:szCs w:val="20"/>
                <w:lang w:val="es-ES"/>
              </w:rPr>
              <w:t>S</w:t>
            </w:r>
            <w:r w:rsidRPr="00813B45">
              <w:rPr>
                <w:sz w:val="20"/>
                <w:szCs w:val="20"/>
                <w:lang w:val="es-ES"/>
              </w:rPr>
              <w:t xml:space="preserve">elección de </w:t>
            </w:r>
            <w:r>
              <w:rPr>
                <w:sz w:val="20"/>
                <w:szCs w:val="20"/>
                <w:lang w:val="es-ES"/>
              </w:rPr>
              <w:t>presentación</w:t>
            </w:r>
            <w:r w:rsidRPr="00813B45">
              <w:rPr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813B45">
              <w:rPr>
                <w:sz w:val="20"/>
                <w:szCs w:val="20"/>
                <w:lang w:val="es-ES"/>
              </w:rPr>
              <w:t>BookTV</w:t>
            </w:r>
            <w:proofErr w:type="spellEnd"/>
            <w:r w:rsidRPr="00813B4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13B45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813B45">
              <w:rPr>
                <w:i/>
                <w:sz w:val="20"/>
                <w:szCs w:val="20"/>
                <w:lang w:val="es-ES"/>
              </w:rPr>
              <w:t xml:space="preserve"> New Case </w:t>
            </w:r>
            <w:proofErr w:type="spellStart"/>
            <w:r w:rsidRPr="00813B45">
              <w:rPr>
                <w:i/>
                <w:sz w:val="20"/>
                <w:szCs w:val="20"/>
                <w:lang w:val="es-ES"/>
              </w:rPr>
              <w:t>Against</w:t>
            </w:r>
            <w:proofErr w:type="spellEnd"/>
            <w:r w:rsidRPr="00813B45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13B45">
              <w:rPr>
                <w:i/>
                <w:sz w:val="20"/>
                <w:szCs w:val="20"/>
                <w:lang w:val="es-ES"/>
              </w:rPr>
              <w:t>Immigration</w:t>
            </w:r>
            <w:proofErr w:type="spellEnd"/>
            <w:r w:rsidRPr="00813B45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13B45">
              <w:rPr>
                <w:sz w:val="20"/>
                <w:szCs w:val="20"/>
                <w:lang w:val="es-ES"/>
              </w:rPr>
              <w:t xml:space="preserve">de Mark </w:t>
            </w:r>
            <w:proofErr w:type="spellStart"/>
            <w:r w:rsidRPr="00813B45">
              <w:rPr>
                <w:sz w:val="20"/>
                <w:szCs w:val="20"/>
                <w:lang w:val="es-ES"/>
              </w:rPr>
              <w:t>Krikorian</w:t>
            </w:r>
            <w:proofErr w:type="spellEnd"/>
            <w:r w:rsidRPr="00813B45">
              <w:rPr>
                <w:sz w:val="20"/>
                <w:szCs w:val="20"/>
                <w:lang w:val="es-ES"/>
              </w:rPr>
              <w:t xml:space="preserve"> (primeros 19 </w:t>
            </w:r>
            <w:proofErr w:type="spellStart"/>
            <w:r w:rsidRPr="00813B45">
              <w:rPr>
                <w:sz w:val="20"/>
                <w:szCs w:val="20"/>
                <w:lang w:val="es-ES"/>
              </w:rPr>
              <w:t>mins</w:t>
            </w:r>
            <w:proofErr w:type="spellEnd"/>
            <w:r w:rsidRPr="00813B45">
              <w:rPr>
                <w:sz w:val="20"/>
                <w:szCs w:val="20"/>
                <w:lang w:val="es-ES"/>
              </w:rPr>
              <w:t>.) (</w:t>
            </w:r>
            <w:hyperlink r:id="rId11" w:history="1">
              <w:r w:rsidRPr="00813B45">
                <w:rPr>
                  <w:rStyle w:val="Hyperlink"/>
                  <w:sz w:val="20"/>
                  <w:szCs w:val="20"/>
                  <w:lang w:val="es-ES"/>
                </w:rPr>
                <w:t>www.book.org</w:t>
              </w:r>
            </w:hyperlink>
            <w:r w:rsidRPr="00813B45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813B45">
              <w:rPr>
                <w:sz w:val="20"/>
                <w:szCs w:val="20"/>
                <w:lang w:val="es-ES"/>
              </w:rPr>
              <w:t>keyword</w:t>
            </w:r>
            <w:proofErr w:type="spellEnd"/>
            <w:r w:rsidRPr="00813B45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813B45">
              <w:rPr>
                <w:sz w:val="20"/>
                <w:szCs w:val="20"/>
                <w:lang w:val="es-ES"/>
              </w:rPr>
              <w:t>Krikorian</w:t>
            </w:r>
            <w:proofErr w:type="spellEnd"/>
            <w:r w:rsidRPr="00813B45">
              <w:rPr>
                <w:sz w:val="20"/>
                <w:szCs w:val="20"/>
                <w:lang w:val="es-ES"/>
              </w:rPr>
              <w:t>)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11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1A7682">
              <w:rPr>
                <w:bCs/>
                <w:sz w:val="20"/>
                <w:szCs w:val="20"/>
                <w:lang w:val="es-ES"/>
              </w:rPr>
              <w:t xml:space="preserve">PARA HOY TIENEN QUE HABER VISTO: </w:t>
            </w:r>
          </w:p>
          <w:p w:rsidR="001828D9" w:rsidRPr="001A7682" w:rsidRDefault="001828D9" w:rsidP="00676DD6">
            <w:pPr>
              <w:rPr>
                <w:bCs/>
                <w:sz w:val="20"/>
                <w:szCs w:val="20"/>
              </w:rPr>
            </w:pPr>
          </w:p>
          <w:p w:rsidR="001828D9" w:rsidRPr="001A7682" w:rsidRDefault="001828D9" w:rsidP="00676DD6">
            <w:pPr>
              <w:rPr>
                <w:bCs/>
                <w:sz w:val="20"/>
                <w:szCs w:val="20"/>
              </w:rPr>
            </w:pPr>
            <w:r w:rsidRPr="001A7682">
              <w:rPr>
                <w:bCs/>
                <w:sz w:val="20"/>
                <w:szCs w:val="20"/>
              </w:rPr>
              <w:t xml:space="preserve">PBS Frontline World: Rough Cut – </w:t>
            </w:r>
            <w:smartTag w:uri="urn:schemas-microsoft-com:office:smarttags" w:element="City">
              <w:smartTag w:uri="urn:schemas-microsoft-com:office:smarttags" w:element="place">
                <w:r w:rsidRPr="001A7682">
                  <w:rPr>
                    <w:bCs/>
                    <w:sz w:val="20"/>
                    <w:szCs w:val="20"/>
                  </w:rPr>
                  <w:t>Chicago</w:t>
                </w:r>
              </w:smartTag>
            </w:smartTag>
            <w:r w:rsidRPr="001A7682">
              <w:rPr>
                <w:bCs/>
                <w:sz w:val="20"/>
                <w:szCs w:val="20"/>
              </w:rPr>
              <w:t xml:space="preserve">: Little </w:t>
            </w:r>
            <w:smartTag w:uri="urn:schemas-microsoft-com:office:smarttags" w:element="country-region">
              <w:smartTag w:uri="urn:schemas-microsoft-com:office:smarttags" w:element="place">
                <w:r w:rsidRPr="001A7682">
                  <w:rPr>
                    <w:bCs/>
                    <w:sz w:val="20"/>
                    <w:szCs w:val="20"/>
                  </w:rPr>
                  <w:t>Mexico</w:t>
                </w:r>
              </w:smartTag>
            </w:smartTag>
            <w:r w:rsidRPr="001A7682">
              <w:rPr>
                <w:bCs/>
                <w:sz w:val="20"/>
                <w:szCs w:val="20"/>
              </w:rPr>
              <w:t xml:space="preserve"> – Legal Son of An Illegal Mother</w:t>
            </w:r>
          </w:p>
          <w:p w:rsidR="001828D9" w:rsidRPr="001A7682" w:rsidRDefault="001828D9" w:rsidP="00676DD6">
            <w:pPr>
              <w:rPr>
                <w:sz w:val="20"/>
                <w:szCs w:val="20"/>
                <w:lang w:val="es-ES"/>
              </w:rPr>
            </w:pPr>
            <w:r w:rsidRPr="001A7682">
              <w:rPr>
                <w:sz w:val="20"/>
                <w:szCs w:val="20"/>
                <w:lang w:val="es-ES"/>
              </w:rPr>
              <w:t>(</w:t>
            </w:r>
            <w:hyperlink r:id="rId12" w:history="1">
              <w:r w:rsidRPr="001A7682">
                <w:rPr>
                  <w:rStyle w:val="Hyperlink"/>
                  <w:sz w:val="20"/>
                  <w:szCs w:val="20"/>
                  <w:lang w:val="es-ES"/>
                </w:rPr>
                <w:t>http://www.pbs.org/frontlineworld/rough/2006/10/chicago_little.html</w:t>
              </w:r>
            </w:hyperlink>
            <w:r w:rsidRPr="001A7682">
              <w:rPr>
                <w:sz w:val="20"/>
                <w:szCs w:val="20"/>
                <w:lang w:val="es-ES"/>
              </w:rPr>
              <w:t xml:space="preserve">) (Si tienen problemas, por favor díganmelo lo más pronto posible.  Intenten seleccionar Real Player o </w:t>
            </w:r>
            <w:proofErr w:type="spellStart"/>
            <w:r w:rsidRPr="001A7682">
              <w:rPr>
                <w:sz w:val="20"/>
                <w:szCs w:val="20"/>
                <w:lang w:val="es-ES"/>
              </w:rPr>
              <w:t>Quicktime</w:t>
            </w:r>
            <w:proofErr w:type="spellEnd"/>
            <w:r w:rsidRPr="001A7682">
              <w:rPr>
                <w:sz w:val="20"/>
                <w:szCs w:val="20"/>
                <w:lang w:val="es-ES"/>
              </w:rPr>
              <w:t xml:space="preserve"> y ver si alguno de los dos funciona.  El video dura aproximadamente 18 minutos.  OJO: Este video es de 2006.)  </w:t>
            </w:r>
          </w:p>
          <w:p w:rsidR="001828D9" w:rsidRPr="001A7682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A7682" w:rsidRDefault="001828D9" w:rsidP="00676DD6">
            <w:pPr>
              <w:rPr>
                <w:sz w:val="20"/>
                <w:szCs w:val="20"/>
                <w:lang w:val="es-ES"/>
              </w:rPr>
            </w:pPr>
            <w:r w:rsidRPr="001A7682">
              <w:rPr>
                <w:sz w:val="20"/>
                <w:szCs w:val="20"/>
                <w:lang w:val="es-ES"/>
              </w:rPr>
              <w:t xml:space="preserve">Selección de discusión del libro </w:t>
            </w:r>
            <w:proofErr w:type="spellStart"/>
            <w:r w:rsidRPr="001A7682">
              <w:rPr>
                <w:i/>
                <w:sz w:val="20"/>
                <w:szCs w:val="20"/>
                <w:lang w:val="es-ES"/>
              </w:rPr>
              <w:t>Let</w:t>
            </w:r>
            <w:proofErr w:type="spellEnd"/>
            <w:r w:rsidRPr="001A768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7682">
              <w:rPr>
                <w:i/>
                <w:sz w:val="20"/>
                <w:szCs w:val="20"/>
                <w:lang w:val="es-ES"/>
              </w:rPr>
              <w:t>Them</w:t>
            </w:r>
            <w:proofErr w:type="spellEnd"/>
            <w:r w:rsidRPr="001A7682">
              <w:rPr>
                <w:i/>
                <w:sz w:val="20"/>
                <w:szCs w:val="20"/>
                <w:lang w:val="es-ES"/>
              </w:rPr>
              <w:t xml:space="preserve"> In: </w:t>
            </w:r>
            <w:proofErr w:type="spellStart"/>
            <w:r w:rsidRPr="001A7682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1A7682">
              <w:rPr>
                <w:i/>
                <w:sz w:val="20"/>
                <w:szCs w:val="20"/>
                <w:lang w:val="es-ES"/>
              </w:rPr>
              <w:t xml:space="preserve"> Case </w:t>
            </w:r>
            <w:proofErr w:type="spellStart"/>
            <w:r w:rsidRPr="001A7682">
              <w:rPr>
                <w:i/>
                <w:sz w:val="20"/>
                <w:szCs w:val="20"/>
                <w:lang w:val="es-ES"/>
              </w:rPr>
              <w:t>for</w:t>
            </w:r>
            <w:proofErr w:type="spellEnd"/>
            <w:r w:rsidRPr="001A7682">
              <w:rPr>
                <w:i/>
                <w:sz w:val="20"/>
                <w:szCs w:val="20"/>
                <w:lang w:val="es-ES"/>
              </w:rPr>
              <w:t xml:space="preserve"> Open Borders</w:t>
            </w:r>
            <w:r w:rsidRPr="001A7682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A7682">
              <w:rPr>
                <w:sz w:val="20"/>
                <w:szCs w:val="20"/>
                <w:lang w:val="es-ES"/>
              </w:rPr>
              <w:t>Jason</w:t>
            </w:r>
            <w:proofErr w:type="spellEnd"/>
            <w:r w:rsidRPr="001A768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7682">
              <w:rPr>
                <w:sz w:val="20"/>
                <w:szCs w:val="20"/>
                <w:lang w:val="es-ES"/>
              </w:rPr>
              <w:t>Riley</w:t>
            </w:r>
            <w:proofErr w:type="spellEnd"/>
            <w:r w:rsidRPr="001A7682">
              <w:rPr>
                <w:sz w:val="20"/>
                <w:szCs w:val="20"/>
                <w:lang w:val="es-ES"/>
              </w:rPr>
              <w:t xml:space="preserve"> del Instituto CATO (primeros 32 minutos) en </w:t>
            </w:r>
            <w:hyperlink r:id="rId13" w:history="1">
              <w:r w:rsidRPr="001A7682">
                <w:rPr>
                  <w:rStyle w:val="Hyperlink"/>
                  <w:sz w:val="20"/>
                  <w:szCs w:val="20"/>
                  <w:lang w:val="es-ES"/>
                </w:rPr>
                <w:t>http://www.cato.org/event.php?eventi</w:t>
              </w:r>
              <w:r w:rsidRPr="001A7682">
                <w:rPr>
                  <w:rStyle w:val="Hyperlink"/>
                  <w:sz w:val="20"/>
                  <w:szCs w:val="20"/>
                  <w:lang w:val="es-ES"/>
                </w:rPr>
                <w:t>d</w:t>
              </w:r>
              <w:r w:rsidRPr="001A7682">
                <w:rPr>
                  <w:rStyle w:val="Hyperlink"/>
                  <w:sz w:val="20"/>
                  <w:szCs w:val="20"/>
                  <w:lang w:val="es-ES"/>
                </w:rPr>
                <w:t>=4846</w:t>
              </w:r>
            </w:hyperlink>
            <w:r w:rsidRPr="001A7682">
              <w:rPr>
                <w:sz w:val="20"/>
                <w:szCs w:val="20"/>
                <w:lang w:val="es-ES"/>
              </w:rPr>
              <w:t>.</w:t>
            </w:r>
          </w:p>
          <w:p w:rsidR="001828D9" w:rsidRPr="001A7682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Pr="001A7682" w:rsidRDefault="001828D9" w:rsidP="00676DD6">
            <w:pPr>
              <w:rPr>
                <w:sz w:val="20"/>
                <w:szCs w:val="20"/>
              </w:rPr>
            </w:pPr>
            <w:r w:rsidRPr="001A7682">
              <w:rPr>
                <w:sz w:val="20"/>
                <w:szCs w:val="20"/>
              </w:rPr>
              <w:t xml:space="preserve">LECTURAS </w:t>
            </w:r>
            <w:smartTag w:uri="urn:schemas-microsoft-com:office:smarttags" w:element="place">
              <w:r w:rsidRPr="001A7682">
                <w:rPr>
                  <w:sz w:val="20"/>
                  <w:szCs w:val="20"/>
                </w:rPr>
                <w:t>PARA</w:t>
              </w:r>
            </w:smartTag>
            <w:r w:rsidRPr="001A7682">
              <w:rPr>
                <w:sz w:val="20"/>
                <w:szCs w:val="20"/>
              </w:rPr>
              <w:t xml:space="preserve"> HOY: </w:t>
            </w:r>
          </w:p>
          <w:p w:rsidR="001828D9" w:rsidRPr="001A7682" w:rsidRDefault="001828D9" w:rsidP="00676DD6">
            <w:pPr>
              <w:rPr>
                <w:sz w:val="20"/>
                <w:szCs w:val="20"/>
              </w:rPr>
            </w:pPr>
            <w:r w:rsidRPr="001A7682">
              <w:rPr>
                <w:sz w:val="20"/>
                <w:szCs w:val="20"/>
              </w:rPr>
              <w:t xml:space="preserve"> 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A7682">
              <w:rPr>
                <w:sz w:val="20"/>
                <w:szCs w:val="20"/>
              </w:rPr>
              <w:t xml:space="preserve">“Rural </w:t>
            </w:r>
            <w:smartTag w:uri="urn:schemas-microsoft-com:office:smarttags" w:element="State">
              <w:smartTag w:uri="urn:schemas-microsoft-com:office:smarttags" w:element="place">
                <w:r w:rsidRPr="001A7682">
                  <w:rPr>
                    <w:sz w:val="20"/>
                    <w:szCs w:val="20"/>
                  </w:rPr>
                  <w:t>Wisconsin</w:t>
                </w:r>
              </w:smartTag>
            </w:smartTag>
            <w:r w:rsidRPr="001A7682">
              <w:rPr>
                <w:sz w:val="20"/>
                <w:szCs w:val="20"/>
              </w:rPr>
              <w:t>, Latino Labor and the Migration Paradox” (</w:t>
            </w:r>
            <w:proofErr w:type="spellStart"/>
            <w:r w:rsidRPr="001A7682">
              <w:rPr>
                <w:sz w:val="20"/>
                <w:szCs w:val="20"/>
              </w:rPr>
              <w:t>Kaldjian</w:t>
            </w:r>
            <w:proofErr w:type="spellEnd"/>
            <w:r w:rsidRPr="001A7682">
              <w:rPr>
                <w:sz w:val="20"/>
                <w:szCs w:val="20"/>
              </w:rPr>
              <w:t xml:space="preserve"> y Hoffman), pp. 3-11; “</w:t>
            </w:r>
            <w:r w:rsidRPr="001A7682">
              <w:rPr>
                <w:kern w:val="36"/>
                <w:sz w:val="20"/>
                <w:szCs w:val="20"/>
              </w:rPr>
              <w:t xml:space="preserve">For Rich Mexicans, Parallel Lives in </w:t>
            </w:r>
            <w:smartTag w:uri="urn:schemas-microsoft-com:office:smarttags" w:element="country-region">
              <w:smartTag w:uri="urn:schemas-microsoft-com:office:smarttags" w:element="place">
                <w:r w:rsidRPr="001A7682">
                  <w:rPr>
                    <w:kern w:val="36"/>
                    <w:sz w:val="20"/>
                    <w:szCs w:val="20"/>
                  </w:rPr>
                  <w:t>U.S.</w:t>
                </w:r>
              </w:smartTag>
            </w:smartTag>
            <w:r w:rsidRPr="001A7682">
              <w:rPr>
                <w:kern w:val="36"/>
                <w:sz w:val="20"/>
                <w:szCs w:val="20"/>
              </w:rPr>
              <w:t>” (Meyer)</w:t>
            </w:r>
          </w:p>
        </w:tc>
      </w:tr>
      <w:tr w:rsidR="001828D9" w:rsidRPr="0013455F" w:rsidTr="00676DD6">
        <w:trPr>
          <w:trHeight w:val="59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1A7682">
              <w:rPr>
                <w:bCs/>
                <w:sz w:val="20"/>
                <w:szCs w:val="20"/>
                <w:lang w:val="es-ES"/>
              </w:rPr>
              <w:t xml:space="preserve">PARA HOY TIENEN QUE HABER VISTO: </w:t>
            </w:r>
          </w:p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</w:p>
          <w:p w:rsidR="001828D9" w:rsidRPr="000F11A3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proofErr w:type="spellStart"/>
            <w:r w:rsidRPr="000F11A3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0F11A3">
              <w:rPr>
                <w:i/>
                <w:sz w:val="20"/>
                <w:szCs w:val="20"/>
                <w:lang w:val="es-ES"/>
              </w:rPr>
              <w:t xml:space="preserve"> Line in </w:t>
            </w:r>
            <w:proofErr w:type="spellStart"/>
            <w:r w:rsidRPr="000F11A3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0F11A3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i/>
                <w:sz w:val="20"/>
                <w:szCs w:val="20"/>
                <w:lang w:val="es-ES"/>
              </w:rPr>
              <w:t>Sand</w:t>
            </w:r>
            <w:proofErr w:type="spellEnd"/>
            <w:r w:rsidRPr="000F11A3">
              <w:rPr>
                <w:i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F11A3">
              <w:rPr>
                <w:sz w:val="20"/>
                <w:szCs w:val="20"/>
                <w:lang w:val="es-ES"/>
              </w:rPr>
              <w:t>aka</w:t>
            </w:r>
            <w:proofErr w:type="spellEnd"/>
            <w:r w:rsidRPr="000F11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bCs/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0F11A3">
              <w:rPr>
                <w:bCs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bCs/>
                <w:i/>
                <w:sz w:val="20"/>
                <w:szCs w:val="20"/>
                <w:lang w:val="es-ES"/>
              </w:rPr>
              <w:t>Illegal</w:t>
            </w:r>
            <w:proofErr w:type="spellEnd"/>
            <w:r w:rsidRPr="000F11A3">
              <w:rPr>
                <w:bCs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bCs/>
                <w:i/>
                <w:sz w:val="20"/>
                <w:szCs w:val="20"/>
                <w:lang w:val="es-ES"/>
              </w:rPr>
              <w:t>Immigrant</w:t>
            </w:r>
            <w:proofErr w:type="spellEnd"/>
            <w:r w:rsidRPr="000F11A3">
              <w:rPr>
                <w:bCs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bCs/>
                <w:i/>
                <w:sz w:val="20"/>
                <w:szCs w:val="20"/>
                <w:lang w:val="es-ES"/>
              </w:rPr>
              <w:t>Invasion</w:t>
            </w:r>
            <w:proofErr w:type="spellEnd"/>
            <w:r w:rsidRPr="000F11A3">
              <w:rPr>
                <w:bCs/>
                <w:sz w:val="20"/>
                <w:szCs w:val="20"/>
                <w:lang w:val="es-ES"/>
              </w:rPr>
              <w:t xml:space="preserve">) (2005; 1:41:02) </w:t>
            </w:r>
            <w:r>
              <w:rPr>
                <w:bCs/>
                <w:sz w:val="20"/>
                <w:szCs w:val="20"/>
                <w:lang w:val="es-ES"/>
              </w:rPr>
              <w:t xml:space="preserve"> en el laboratorio o en </w:t>
            </w:r>
            <w:hyperlink r:id="rId14" w:history="1">
              <w:r w:rsidRPr="00091136">
                <w:rPr>
                  <w:rStyle w:val="Hyperlink"/>
                  <w:bCs/>
                  <w:sz w:val="20"/>
                  <w:szCs w:val="20"/>
                  <w:lang w:val="es-ES"/>
                </w:rPr>
                <w:t>http://video.google.com/videoplay?docid=1451035544403625746#</w:t>
              </w:r>
            </w:hyperlink>
            <w:r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0F11A3">
              <w:rPr>
                <w:bCs/>
                <w:sz w:val="20"/>
                <w:szCs w:val="20"/>
                <w:lang w:val="es-ES"/>
              </w:rPr>
              <w:t xml:space="preserve">y “Guatemala: A Tale of </w:t>
            </w:r>
            <w:proofErr w:type="spellStart"/>
            <w:r w:rsidRPr="000F11A3">
              <w:rPr>
                <w:bCs/>
                <w:sz w:val="20"/>
                <w:szCs w:val="20"/>
                <w:lang w:val="es-ES"/>
              </w:rPr>
              <w:t>Two</w:t>
            </w:r>
            <w:proofErr w:type="spellEnd"/>
            <w:r w:rsidRPr="000F11A3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11A3">
              <w:rPr>
                <w:bCs/>
                <w:sz w:val="20"/>
                <w:szCs w:val="20"/>
                <w:lang w:val="es-ES"/>
              </w:rPr>
              <w:t>Villages</w:t>
            </w:r>
            <w:proofErr w:type="spellEnd"/>
            <w:r w:rsidRPr="000F11A3">
              <w:rPr>
                <w:bCs/>
                <w:sz w:val="20"/>
                <w:szCs w:val="20"/>
                <w:lang w:val="es-ES"/>
              </w:rPr>
              <w:t xml:space="preserve">” </w:t>
            </w:r>
            <w:r>
              <w:rPr>
                <w:bCs/>
                <w:sz w:val="20"/>
                <w:szCs w:val="20"/>
                <w:lang w:val="es-ES"/>
              </w:rPr>
              <w:t xml:space="preserve">(15:01) en </w:t>
            </w:r>
            <w:hyperlink r:id="rId15" w:history="1">
              <w:r w:rsidRPr="000F11A3">
                <w:rPr>
                  <w:rStyle w:val="Hyperlink"/>
                  <w:sz w:val="20"/>
                  <w:szCs w:val="20"/>
                </w:rPr>
                <w:t>http://www.pbs.org/frontlineworld/rough/2009/07/guatemala_a_tal.html</w:t>
              </w:r>
            </w:hyperlink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recomiendo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The Line in the Sand </w:t>
            </w:r>
            <w:proofErr w:type="spellStart"/>
            <w:r>
              <w:rPr>
                <w:color w:val="000000"/>
                <w:sz w:val="20"/>
                <w:szCs w:val="20"/>
              </w:rPr>
              <w:t>primero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kern w:val="36"/>
                <w:sz w:val="20"/>
                <w:szCs w:val="20"/>
              </w:rPr>
            </w:pPr>
            <w:r w:rsidRPr="001A7682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1A7682">
                <w:rPr>
                  <w:sz w:val="20"/>
                  <w:szCs w:val="20"/>
                </w:rPr>
                <w:t>PARA</w:t>
              </w:r>
            </w:smartTag>
            <w:r>
              <w:rPr>
                <w:sz w:val="20"/>
                <w:szCs w:val="20"/>
              </w:rPr>
              <w:t xml:space="preserve"> HOY: </w:t>
            </w:r>
            <w:r w:rsidRPr="001A7682">
              <w:rPr>
                <w:sz w:val="20"/>
                <w:szCs w:val="20"/>
              </w:rPr>
              <w:t>“Economic and Societal Impact of Hispanic Immigrants Living in Rural South Dakota</w:t>
            </w:r>
            <w:proofErr w:type="gramStart"/>
            <w:r w:rsidRPr="001A7682">
              <w:rPr>
                <w:sz w:val="20"/>
                <w:szCs w:val="20"/>
              </w:rPr>
              <w:t>”(</w:t>
            </w:r>
            <w:proofErr w:type="gramEnd"/>
            <w:r w:rsidRPr="001A7682">
              <w:rPr>
                <w:kern w:val="36"/>
                <w:sz w:val="20"/>
                <w:szCs w:val="20"/>
              </w:rPr>
              <w:t>Cody Meyers’ Capstone / NCUR Presentation)</w:t>
            </w:r>
            <w:r>
              <w:rPr>
                <w:kern w:val="36"/>
                <w:sz w:val="20"/>
                <w:szCs w:val="20"/>
              </w:rPr>
              <w:t xml:space="preserve"> (No hay </w:t>
            </w:r>
            <w:proofErr w:type="spellStart"/>
            <w:r>
              <w:rPr>
                <w:kern w:val="36"/>
                <w:sz w:val="20"/>
                <w:szCs w:val="20"/>
              </w:rPr>
              <w:t>preguntas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36"/>
                <w:sz w:val="20"/>
                <w:szCs w:val="20"/>
              </w:rPr>
              <w:t>sobre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36"/>
                <w:sz w:val="20"/>
                <w:szCs w:val="20"/>
              </w:rPr>
              <w:t>esta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36"/>
                <w:sz w:val="20"/>
                <w:szCs w:val="20"/>
              </w:rPr>
              <w:t>lectura</w:t>
            </w:r>
            <w:proofErr w:type="spellEnd"/>
            <w:r>
              <w:rPr>
                <w:kern w:val="36"/>
                <w:sz w:val="20"/>
                <w:szCs w:val="20"/>
              </w:rPr>
              <w:t>.)</w:t>
            </w:r>
          </w:p>
          <w:p w:rsidR="001828D9" w:rsidRPr="002E1ABD" w:rsidRDefault="001828D9" w:rsidP="00676DD6">
            <w:pPr>
              <w:pStyle w:val="NormalWeb"/>
              <w:rPr>
                <w:color w:val="000000"/>
                <w:sz w:val="20"/>
                <w:szCs w:val="20"/>
              </w:rPr>
            </w:pPr>
            <w:r w:rsidRPr="002E1ABD">
              <w:rPr>
                <w:color w:val="000000"/>
                <w:sz w:val="20"/>
                <w:szCs w:val="20"/>
              </w:rPr>
              <w:t xml:space="preserve">No les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tengo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preguntas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2E1ABD">
              <w:rPr>
                <w:i/>
                <w:sz w:val="20"/>
                <w:szCs w:val="20"/>
                <w:lang w:val="es-ES"/>
              </w:rPr>
              <w:t xml:space="preserve"> Line in </w:t>
            </w:r>
            <w:proofErr w:type="spellStart"/>
            <w:r w:rsidRPr="002E1ABD">
              <w:rPr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2E1ABD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ABD">
              <w:rPr>
                <w:i/>
                <w:sz w:val="20"/>
                <w:szCs w:val="20"/>
                <w:lang w:val="es-ES"/>
              </w:rPr>
              <w:t>Sand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Generalmente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quiero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que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tomen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apuntes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argumentos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válidos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y los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que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no son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válidos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las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personas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que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hablan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las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experiencias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estas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personas con la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inmigración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>. ¿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Podemos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identificarnos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ellos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, con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sus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problemas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, con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sus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argumentos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? </w:t>
            </w:r>
          </w:p>
          <w:p w:rsidR="001828D9" w:rsidRDefault="001828D9" w:rsidP="00676DD6">
            <w:pPr>
              <w:rPr>
                <w:kern w:val="36"/>
                <w:sz w:val="20"/>
                <w:szCs w:val="20"/>
              </w:rPr>
            </w:pPr>
            <w:r w:rsidRPr="002E1ABD">
              <w:rPr>
                <w:color w:val="000000"/>
                <w:sz w:val="20"/>
                <w:szCs w:val="20"/>
              </w:rPr>
              <w:t xml:space="preserve">No les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tengo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preguntas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r w:rsidRPr="002E1ABD">
              <w:rPr>
                <w:bCs/>
                <w:sz w:val="20"/>
                <w:szCs w:val="20"/>
                <w:lang w:val="es-ES"/>
              </w:rPr>
              <w:t>“</w:t>
            </w:r>
            <w:smartTag w:uri="urn:schemas-microsoft-com:office:smarttags" w:element="country-region">
              <w:smartTag w:uri="urn:schemas-microsoft-com:office:smarttags" w:element="place">
                <w:r w:rsidRPr="002E1ABD">
                  <w:rPr>
                    <w:bCs/>
                    <w:sz w:val="20"/>
                    <w:szCs w:val="20"/>
                    <w:lang w:val="es-ES"/>
                  </w:rPr>
                  <w:t>Guatemala</w:t>
                </w:r>
              </w:smartTag>
            </w:smartTag>
            <w:r w:rsidRPr="002E1ABD">
              <w:rPr>
                <w:bCs/>
                <w:sz w:val="20"/>
                <w:szCs w:val="20"/>
                <w:lang w:val="es-ES"/>
              </w:rPr>
              <w:t xml:space="preserve">: A Tale of </w:t>
            </w:r>
            <w:proofErr w:type="spellStart"/>
            <w:r w:rsidRPr="002E1ABD">
              <w:rPr>
                <w:bCs/>
                <w:sz w:val="20"/>
                <w:szCs w:val="20"/>
                <w:lang w:val="es-ES"/>
              </w:rPr>
              <w:t>Two</w:t>
            </w:r>
            <w:proofErr w:type="spellEnd"/>
            <w:r w:rsidRPr="002E1ABD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ABD">
              <w:rPr>
                <w:bCs/>
                <w:sz w:val="20"/>
                <w:szCs w:val="20"/>
                <w:lang w:val="es-ES"/>
              </w:rPr>
              <w:t>Villages</w:t>
            </w:r>
            <w:proofErr w:type="spellEnd"/>
            <w:r w:rsidRPr="002E1ABD">
              <w:rPr>
                <w:bCs/>
                <w:sz w:val="20"/>
                <w:szCs w:val="20"/>
                <w:lang w:val="es-ES"/>
              </w:rPr>
              <w:t xml:space="preserve">,” pero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tomen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apuntes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las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experiencias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las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personas y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piensen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sobre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situación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relación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a lo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que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han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leído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visto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para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clase</w:t>
            </w:r>
            <w:proofErr w:type="spellEnd"/>
            <w:proofErr w:type="gramStart"/>
            <w:r w:rsidRPr="002E1ABD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hasta</w:t>
            </w:r>
            <w:proofErr w:type="spellEnd"/>
            <w:proofErr w:type="gramEnd"/>
            <w:r w:rsidRPr="002E1A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ABD">
              <w:rPr>
                <w:color w:val="000000"/>
                <w:sz w:val="20"/>
                <w:szCs w:val="20"/>
              </w:rPr>
              <w:t>ahora</w:t>
            </w:r>
            <w:proofErr w:type="spellEnd"/>
            <w:r w:rsidRPr="002E1ABD">
              <w:rPr>
                <w:color w:val="000000"/>
                <w:sz w:val="20"/>
                <w:szCs w:val="20"/>
              </w:rPr>
              <w:t>.</w:t>
            </w:r>
          </w:p>
          <w:p w:rsidR="001828D9" w:rsidRDefault="001828D9" w:rsidP="00676DD6">
            <w:pPr>
              <w:rPr>
                <w:kern w:val="36"/>
                <w:sz w:val="20"/>
                <w:szCs w:val="20"/>
              </w:rPr>
            </w:pPr>
          </w:p>
          <w:p w:rsidR="001828D9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Ensayo de reflexión #2 será ASIGNADO hoy; </w:t>
            </w:r>
            <w:r w:rsidRPr="008D3037">
              <w:rPr>
                <w:b/>
                <w:bCs/>
                <w:sz w:val="20"/>
                <w:szCs w:val="20"/>
                <w:lang w:val="es-ES"/>
              </w:rPr>
              <w:t>estará en D2L</w:t>
            </w:r>
            <w:r>
              <w:rPr>
                <w:b/>
                <w:bCs/>
                <w:sz w:val="20"/>
                <w:szCs w:val="20"/>
                <w:lang w:val="es-ES"/>
              </w:rPr>
              <w:t>; entregar en una semana.</w:t>
            </w:r>
          </w:p>
          <w:p w:rsidR="001828D9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1A7682">
              <w:rPr>
                <w:bCs/>
                <w:sz w:val="20"/>
                <w:szCs w:val="20"/>
                <w:lang w:val="es-ES"/>
              </w:rPr>
              <w:t>Otras películas / videos / audios (recomendadas/os, no exigida</w:t>
            </w:r>
            <w:r>
              <w:rPr>
                <w:bCs/>
                <w:sz w:val="20"/>
                <w:szCs w:val="20"/>
                <w:lang w:val="es-ES"/>
              </w:rPr>
              <w:t>s/os</w:t>
            </w:r>
            <w:r w:rsidRPr="001A7682">
              <w:rPr>
                <w:bCs/>
                <w:sz w:val="20"/>
                <w:szCs w:val="20"/>
                <w:lang w:val="es-ES"/>
              </w:rPr>
              <w:t>):</w:t>
            </w:r>
          </w:p>
          <w:p w:rsidR="001828D9" w:rsidRPr="001A7682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</w:p>
          <w:p w:rsidR="001828D9" w:rsidRPr="001A7682" w:rsidRDefault="001828D9" w:rsidP="00676DD6">
            <w:pPr>
              <w:rPr>
                <w:sz w:val="20"/>
                <w:szCs w:val="20"/>
              </w:rPr>
            </w:pPr>
            <w:r w:rsidRPr="001A7682">
              <w:rPr>
                <w:sz w:val="20"/>
                <w:szCs w:val="20"/>
              </w:rPr>
              <w:t xml:space="preserve">1. </w:t>
            </w:r>
            <w:r w:rsidRPr="001A7682">
              <w:rPr>
                <w:i/>
                <w:sz w:val="20"/>
                <w:szCs w:val="20"/>
              </w:rPr>
              <w:t>To the Contrary</w:t>
            </w:r>
            <w:r w:rsidRPr="001A7682">
              <w:rPr>
                <w:sz w:val="20"/>
                <w:szCs w:val="20"/>
              </w:rPr>
              <w:t xml:space="preserve">: </w:t>
            </w:r>
            <w:hyperlink r:id="rId16" w:history="1">
              <w:r w:rsidRPr="001A7682">
                <w:rPr>
                  <w:rStyle w:val="Hyperlink"/>
                  <w:sz w:val="20"/>
                  <w:szCs w:val="20"/>
                </w:rPr>
                <w:t>http://video.google.com/videoplay?docid=-8714754434765704564</w:t>
              </w:r>
            </w:hyperlink>
          </w:p>
          <w:p w:rsidR="001828D9" w:rsidRPr="001A7682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  <w:r w:rsidRPr="001A7682">
              <w:rPr>
                <w:iCs/>
                <w:sz w:val="20"/>
                <w:szCs w:val="20"/>
                <w:lang w:val="es-ES"/>
              </w:rPr>
              <w:t xml:space="preserve">2. </w:t>
            </w:r>
            <w:proofErr w:type="spellStart"/>
            <w:r w:rsidRPr="001A7682">
              <w:rPr>
                <w:i/>
                <w:iCs/>
                <w:sz w:val="20"/>
                <w:szCs w:val="20"/>
                <w:lang w:val="es-ES"/>
              </w:rPr>
              <w:t>Farmingville</w:t>
            </w:r>
            <w:proofErr w:type="spellEnd"/>
            <w:r w:rsidRPr="001A7682">
              <w:rPr>
                <w:sz w:val="20"/>
                <w:szCs w:val="20"/>
                <w:lang w:val="es-ES"/>
              </w:rPr>
              <w:t xml:space="preserve"> (2004; 79 </w:t>
            </w:r>
            <w:proofErr w:type="spellStart"/>
            <w:r w:rsidRPr="001A7682">
              <w:rPr>
                <w:sz w:val="20"/>
                <w:szCs w:val="20"/>
                <w:lang w:val="es-ES"/>
              </w:rPr>
              <w:t>mins</w:t>
            </w:r>
            <w:proofErr w:type="spellEnd"/>
            <w:r w:rsidRPr="001A7682">
              <w:rPr>
                <w:sz w:val="20"/>
                <w:szCs w:val="20"/>
              </w:rPr>
              <w:t>.</w:t>
            </w:r>
            <w:r w:rsidRPr="001A7682">
              <w:rPr>
                <w:sz w:val="20"/>
                <w:szCs w:val="20"/>
                <w:lang w:val="es-ES"/>
              </w:rPr>
              <w:t>) (en laboratorio)</w:t>
            </w:r>
          </w:p>
          <w:p w:rsidR="001828D9" w:rsidRPr="001A7682" w:rsidRDefault="001828D9" w:rsidP="00676DD6">
            <w:pPr>
              <w:rPr>
                <w:sz w:val="20"/>
                <w:szCs w:val="20"/>
              </w:rPr>
            </w:pPr>
            <w:r w:rsidRPr="001A7682">
              <w:rPr>
                <w:sz w:val="20"/>
                <w:szCs w:val="20"/>
              </w:rPr>
              <w:t xml:space="preserve">3. </w:t>
            </w:r>
            <w:smartTag w:uri="urn:schemas-microsoft-com:office:smarttags" w:element="place">
              <w:smartTag w:uri="urn:schemas-microsoft-com:office:smarttags" w:element="City">
                <w:r w:rsidRPr="001A7682">
                  <w:rPr>
                    <w:i/>
                    <w:sz w:val="20"/>
                    <w:szCs w:val="20"/>
                  </w:rPr>
                  <w:t>Pueblo</w:t>
                </w:r>
              </w:smartTag>
              <w:r w:rsidRPr="001A7682">
                <w:rPr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A7682">
                  <w:rPr>
                    <w:i/>
                    <w:sz w:val="20"/>
                    <w:szCs w:val="20"/>
                  </w:rPr>
                  <w:t>USA</w:t>
                </w:r>
              </w:smartTag>
            </w:smartTag>
            <w:r w:rsidRPr="001A7682">
              <w:rPr>
                <w:sz w:val="20"/>
                <w:szCs w:val="20"/>
              </w:rPr>
              <w:t xml:space="preserve"> at: </w:t>
            </w:r>
            <w:hyperlink r:id="rId17" w:history="1">
              <w:r w:rsidRPr="001A7682">
                <w:rPr>
                  <w:rStyle w:val="Hyperlink"/>
                  <w:sz w:val="20"/>
                  <w:szCs w:val="20"/>
                </w:rPr>
                <w:t>http://americanradioworks.publicradio.org/features/immigration/</w:t>
              </w:r>
            </w:hyperlink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1A7682">
              <w:rPr>
                <w:sz w:val="20"/>
                <w:szCs w:val="20"/>
              </w:rPr>
              <w:t xml:space="preserve">(To listen, click where it says: “You can </w:t>
            </w:r>
            <w:hyperlink r:id="rId18" w:history="1">
              <w:r w:rsidRPr="001A7682">
                <w:rPr>
                  <w:rStyle w:val="Hyperlink"/>
                  <w:sz w:val="20"/>
                  <w:szCs w:val="20"/>
                </w:rPr>
                <w:t>download</w:t>
              </w:r>
            </w:hyperlink>
            <w:r w:rsidRPr="001A7682">
              <w:rPr>
                <w:sz w:val="20"/>
                <w:szCs w:val="20"/>
              </w:rPr>
              <w:t xml:space="preserve"> the radio program, </w:t>
            </w:r>
            <w:hyperlink r:id="rId19" w:history="1">
              <w:r w:rsidRPr="001A7682">
                <w:rPr>
                  <w:rStyle w:val="Hyperlink"/>
                  <w:sz w:val="20"/>
                  <w:szCs w:val="20"/>
                </w:rPr>
                <w:t>listen</w:t>
              </w:r>
            </w:hyperlink>
            <w:r w:rsidRPr="001A7682">
              <w:rPr>
                <w:sz w:val="20"/>
                <w:szCs w:val="20"/>
              </w:rPr>
              <w:t xml:space="preserve"> online, or </w:t>
            </w:r>
            <w:hyperlink r:id="rId20" w:history="1">
              <w:r w:rsidRPr="001A7682">
                <w:rPr>
                  <w:rStyle w:val="Hyperlink"/>
                  <w:sz w:val="20"/>
                  <w:szCs w:val="20"/>
                </w:rPr>
                <w:t>read</w:t>
              </w:r>
            </w:hyperlink>
            <w:r w:rsidRPr="001A7682">
              <w:rPr>
                <w:sz w:val="20"/>
                <w:szCs w:val="20"/>
              </w:rPr>
              <w:t xml:space="preserve"> the transcript.”)</w:t>
            </w:r>
            <w:r>
              <w:rPr>
                <w:sz w:val="20"/>
                <w:szCs w:val="20"/>
              </w:rPr>
              <w:t xml:space="preserve"> </w:t>
            </w:r>
            <w:r w:rsidRPr="001A7682">
              <w:rPr>
                <w:sz w:val="20"/>
                <w:szCs w:val="20"/>
              </w:rPr>
              <w:t xml:space="preserve">(this has a segment on </w:t>
            </w:r>
            <w:smartTag w:uri="urn:schemas-microsoft-com:office:smarttags" w:element="Street">
              <w:smartTag w:uri="urn:schemas-microsoft-com:office:smarttags" w:element="address">
                <w:r w:rsidRPr="001A7682">
                  <w:rPr>
                    <w:sz w:val="20"/>
                    <w:szCs w:val="20"/>
                  </w:rPr>
                  <w:t>Lake St.</w:t>
                </w:r>
              </w:smartTag>
            </w:smartTag>
            <w:r w:rsidRPr="001A7682">
              <w:rPr>
                <w:sz w:val="20"/>
                <w:szCs w:val="20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1A7682">
                  <w:rPr>
                    <w:sz w:val="20"/>
                    <w:szCs w:val="20"/>
                  </w:rPr>
                  <w:t>Minneapolis</w:t>
                </w:r>
              </w:smartTag>
            </w:smartTag>
            <w:r w:rsidRPr="001A7682">
              <w:rPr>
                <w:sz w:val="20"/>
                <w:szCs w:val="20"/>
              </w:rPr>
              <w:t>)</w:t>
            </w:r>
          </w:p>
        </w:tc>
      </w:tr>
      <w:tr w:rsidR="001828D9" w:rsidRPr="0013455F" w:rsidTr="00676DD6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9C6D8F" w:rsidRDefault="001828D9" w:rsidP="00676DD6">
            <w:pPr>
              <w:jc w:val="center"/>
              <w:rPr>
                <w:sz w:val="20"/>
                <w:szCs w:val="20"/>
              </w:rPr>
            </w:pPr>
            <w:r w:rsidRPr="009C6D8F">
              <w:rPr>
                <w:b/>
                <w:sz w:val="20"/>
                <w:szCs w:val="20"/>
                <w:lang w:val="es-ES_tradnl"/>
              </w:rPr>
              <w:t>TERCERA UNIDAD: ENFOQUES LINGÜÍSTICOS</w:t>
            </w:r>
          </w:p>
        </w:tc>
      </w:tr>
      <w:tr w:rsidR="001828D9" w:rsidRPr="0013455F" w:rsidTr="00676DD6">
        <w:trPr>
          <w:trHeight w:val="58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F12805" w:rsidRDefault="001828D9" w:rsidP="00676DD6">
            <w:pPr>
              <w:pStyle w:val="NormalWeb"/>
              <w:rPr>
                <w:sz w:val="20"/>
                <w:szCs w:val="20"/>
                <w:lang w:val="es-ES_tradnl"/>
              </w:rPr>
            </w:pPr>
            <w:r w:rsidRPr="00D9668D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D9668D">
                <w:rPr>
                  <w:sz w:val="20"/>
                  <w:szCs w:val="20"/>
                </w:rPr>
                <w:t>PARA</w:t>
              </w:r>
            </w:smartTag>
            <w:r w:rsidRPr="00D9668D">
              <w:rPr>
                <w:sz w:val="20"/>
                <w:szCs w:val="20"/>
              </w:rPr>
              <w:t xml:space="preserve"> HOY: “It’s the Talk of N.Y.” (</w:t>
            </w:r>
            <w:proofErr w:type="spellStart"/>
            <w:r w:rsidRPr="00D9668D">
              <w:rPr>
                <w:sz w:val="20"/>
                <w:szCs w:val="20"/>
              </w:rPr>
              <w:t>Álvarez</w:t>
            </w:r>
            <w:proofErr w:type="spellEnd"/>
            <w:r w:rsidRPr="00D9668D">
              <w:rPr>
                <w:sz w:val="20"/>
                <w:szCs w:val="20"/>
              </w:rPr>
              <w:t xml:space="preserve">); “Is </w:t>
            </w:r>
            <w:proofErr w:type="spellStart"/>
            <w:r w:rsidRPr="00D9668D">
              <w:rPr>
                <w:sz w:val="20"/>
                <w:szCs w:val="20"/>
              </w:rPr>
              <w:t>Spanglish</w:t>
            </w:r>
            <w:proofErr w:type="spellEnd"/>
            <w:r w:rsidRPr="00D9668D">
              <w:rPr>
                <w:sz w:val="20"/>
                <w:szCs w:val="20"/>
              </w:rPr>
              <w:t xml:space="preserve"> a Language” (</w:t>
            </w:r>
            <w:proofErr w:type="spellStart"/>
            <w:r w:rsidRPr="00D9668D">
              <w:rPr>
                <w:sz w:val="20"/>
                <w:szCs w:val="20"/>
              </w:rPr>
              <w:t>González</w:t>
            </w:r>
            <w:proofErr w:type="spellEnd"/>
            <w:r w:rsidRPr="00D9668D">
              <w:rPr>
                <w:sz w:val="20"/>
                <w:szCs w:val="20"/>
              </w:rPr>
              <w:t xml:space="preserve"> </w:t>
            </w:r>
            <w:proofErr w:type="spellStart"/>
            <w:r w:rsidRPr="00D9668D">
              <w:rPr>
                <w:sz w:val="20"/>
                <w:szCs w:val="20"/>
              </w:rPr>
              <w:t>Echevarría</w:t>
            </w:r>
            <w:proofErr w:type="spellEnd"/>
            <w:r w:rsidRPr="00D9668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presentación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del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ensayo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Clachar</w:t>
            </w:r>
            <w:proofErr w:type="spellEnd"/>
          </w:p>
        </w:tc>
      </w:tr>
      <w:tr w:rsidR="001828D9" w:rsidRPr="0013455F" w:rsidTr="00676DD6">
        <w:trPr>
          <w:trHeight w:val="52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F12805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D9668D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D9668D">
                <w:rPr>
                  <w:sz w:val="20"/>
                  <w:szCs w:val="20"/>
                </w:rPr>
                <w:t>PARA</w:t>
              </w:r>
            </w:smartTag>
            <w:r w:rsidRPr="00D9668D">
              <w:rPr>
                <w:sz w:val="20"/>
                <w:szCs w:val="20"/>
              </w:rPr>
              <w:t xml:space="preserve"> HOY: “</w:t>
            </w:r>
            <w:proofErr w:type="spellStart"/>
            <w:r w:rsidRPr="00D9668D">
              <w:rPr>
                <w:rFonts w:eastAsia="SimSun"/>
                <w:sz w:val="20"/>
                <w:szCs w:val="20"/>
                <w:lang w:eastAsia="zh-CN"/>
              </w:rPr>
              <w:t>Ethnolinguistic</w:t>
            </w:r>
            <w:proofErr w:type="spellEnd"/>
            <w:r w:rsidRPr="00D9668D">
              <w:rPr>
                <w:rFonts w:eastAsia="SimSun"/>
                <w:sz w:val="20"/>
                <w:szCs w:val="20"/>
                <w:lang w:eastAsia="zh-CN"/>
              </w:rPr>
              <w:t xml:space="preserve"> Identity and Spanish Proficiency in a Paradoxical Situation: The Case of Puerto Rican Return Migrants” (</w:t>
            </w:r>
            <w:proofErr w:type="spellStart"/>
            <w:r w:rsidRPr="00D9668D">
              <w:rPr>
                <w:rFonts w:eastAsia="SimSun"/>
                <w:sz w:val="20"/>
                <w:szCs w:val="20"/>
                <w:lang w:eastAsia="zh-CN"/>
              </w:rPr>
              <w:t>Clachar</w:t>
            </w:r>
            <w:proofErr w:type="spellEnd"/>
            <w:r w:rsidRPr="00D9668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13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F12805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D9668D">
              <w:rPr>
                <w:sz w:val="20"/>
                <w:szCs w:val="20"/>
              </w:rPr>
              <w:t xml:space="preserve"> “Adaptation and Assimilation: </w:t>
            </w:r>
            <w:smartTag w:uri="urn:schemas-microsoft-com:office:smarttags" w:element="country-region">
              <w:smartTag w:uri="urn:schemas-microsoft-com:office:smarttags" w:element="place">
                <w:r w:rsidRPr="00D9668D">
                  <w:rPr>
                    <w:sz w:val="20"/>
                    <w:szCs w:val="20"/>
                  </w:rPr>
                  <w:t>U.S.</w:t>
                </w:r>
              </w:smartTag>
            </w:smartTag>
            <w:r w:rsidRPr="00D9668D">
              <w:rPr>
                <w:sz w:val="20"/>
                <w:szCs w:val="20"/>
              </w:rPr>
              <w:t xml:space="preserve"> Business Responses to Linguistic Diversity in the Workplace” (Dicker)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A7682" w:rsidRDefault="001828D9" w:rsidP="00676DD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1A7682">
              <w:rPr>
                <w:b/>
                <w:sz w:val="20"/>
                <w:szCs w:val="20"/>
                <w:lang w:val="es-ES_tradnl"/>
              </w:rPr>
              <w:t>CUARTA UNIDAD: COMPETENCIA INTERCULTURAL EN LA EDUCACIÓN Y EL CAMPO MÉDICO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D9668D" w:rsidRDefault="001828D9" w:rsidP="00676DD6">
            <w:pPr>
              <w:rPr>
                <w:bCs/>
                <w:sz w:val="20"/>
                <w:szCs w:val="20"/>
                <w:lang w:val="es-ES"/>
              </w:rPr>
            </w:pPr>
            <w:r w:rsidRPr="00D9668D">
              <w:rPr>
                <w:bCs/>
                <w:sz w:val="20"/>
                <w:szCs w:val="20"/>
                <w:lang w:val="es-ES"/>
              </w:rPr>
              <w:t xml:space="preserve">PARA HOY TIENEN QUE HABER VISTO: </w:t>
            </w:r>
          </w:p>
          <w:p w:rsidR="001828D9" w:rsidRPr="00D9668D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  <w:r w:rsidRPr="00D9668D">
              <w:rPr>
                <w:bCs/>
                <w:sz w:val="20"/>
                <w:szCs w:val="20"/>
              </w:rPr>
              <w:t>“When I Dream Dreams” (</w:t>
            </w:r>
            <w:hyperlink r:id="rId21" w:history="1">
              <w:r w:rsidRPr="00D9668D">
                <w:rPr>
                  <w:rStyle w:val="Hyperlink"/>
                  <w:sz w:val="20"/>
                  <w:szCs w:val="20"/>
                </w:rPr>
                <w:t>http://www.archive.org/details/WhenIDreamDreams</w:t>
              </w:r>
            </w:hyperlink>
            <w:r w:rsidRPr="00D9668D">
              <w:rPr>
                <w:sz w:val="20"/>
                <w:szCs w:val="20"/>
              </w:rPr>
              <w:t xml:space="preserve">). </w:t>
            </w:r>
            <w:r w:rsidRPr="00D9668D">
              <w:rPr>
                <w:sz w:val="20"/>
                <w:szCs w:val="20"/>
                <w:lang w:val="es-ES"/>
              </w:rPr>
              <w:t xml:space="preserve">Hay un enlace en D2L </w:t>
            </w:r>
            <w:r w:rsidRPr="00D9668D">
              <w:rPr>
                <w:sz w:val="20"/>
                <w:szCs w:val="20"/>
              </w:rPr>
              <w:sym w:font="Wingdings" w:char="F0E0"/>
            </w:r>
            <w:r w:rsidRPr="00D9668D">
              <w:rPr>
                <w:sz w:val="20"/>
                <w:szCs w:val="20"/>
                <w:lang w:val="es-ES"/>
              </w:rPr>
              <w:t xml:space="preserve"> Content </w:t>
            </w:r>
            <w:r w:rsidRPr="00D9668D">
              <w:rPr>
                <w:sz w:val="20"/>
                <w:szCs w:val="20"/>
              </w:rPr>
              <w:sym w:font="Wingdings" w:char="F0E0"/>
            </w:r>
            <w:r w:rsidRPr="00D9668D">
              <w:rPr>
                <w:sz w:val="20"/>
                <w:szCs w:val="20"/>
                <w:lang w:val="es-ES"/>
              </w:rPr>
              <w:t xml:space="preserve"> Multimedia.  (Si tienen problemas, por favor díganmelo lo más pronto posible.  El video dura aproximadamente 20 minutos. Usen la guía con preguntas en D2L.)</w:t>
            </w:r>
          </w:p>
          <w:p w:rsidR="001828D9" w:rsidRDefault="001828D9" w:rsidP="00676DD6">
            <w:pPr>
              <w:rPr>
                <w:sz w:val="20"/>
                <w:szCs w:val="20"/>
                <w:lang w:val="es-ES"/>
              </w:rPr>
            </w:pPr>
          </w:p>
          <w:p w:rsidR="001828D9" w:rsidRDefault="001828D9" w:rsidP="00676DD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D77288">
              <w:rPr>
                <w:sz w:val="20"/>
                <w:szCs w:val="20"/>
              </w:rPr>
              <w:t xml:space="preserve">LECTURA </w:t>
            </w:r>
            <w:smartTag w:uri="urn:schemas-microsoft-com:office:smarttags" w:element="place">
              <w:r w:rsidRPr="00D77288">
                <w:rPr>
                  <w:sz w:val="20"/>
                  <w:szCs w:val="20"/>
                </w:rPr>
                <w:t>PARA</w:t>
              </w:r>
            </w:smartTag>
            <w:r w:rsidRPr="00D77288">
              <w:rPr>
                <w:sz w:val="20"/>
                <w:szCs w:val="20"/>
              </w:rPr>
              <w:t xml:space="preserve"> HOY: </w:t>
            </w:r>
            <w:r w:rsidRPr="00D77288">
              <w:rPr>
                <w:rFonts w:eastAsia="SimSun"/>
                <w:sz w:val="20"/>
                <w:szCs w:val="20"/>
                <w:lang w:eastAsia="zh-CN"/>
              </w:rPr>
              <w:t xml:space="preserve">“Promoting the Success of Latino Language-Minority Students: An Exploratory Study of Six High Schools” (Lucas, </w:t>
            </w:r>
            <w:proofErr w:type="spellStart"/>
            <w:r w:rsidRPr="00D77288">
              <w:rPr>
                <w:rFonts w:eastAsia="SimSun"/>
                <w:sz w:val="20"/>
                <w:szCs w:val="20"/>
                <w:lang w:eastAsia="zh-CN"/>
              </w:rPr>
              <w:t>Henze</w:t>
            </w:r>
            <w:proofErr w:type="spellEnd"/>
            <w:r w:rsidRPr="00D77288">
              <w:rPr>
                <w:rFonts w:eastAsia="SimSun"/>
                <w:sz w:val="20"/>
                <w:szCs w:val="20"/>
                <w:lang w:eastAsia="zh-CN"/>
              </w:rPr>
              <w:t xml:space="preserve"> y </w:t>
            </w:r>
            <w:proofErr w:type="spellStart"/>
            <w:r w:rsidRPr="00D77288">
              <w:rPr>
                <w:rFonts w:eastAsia="SimSun"/>
                <w:sz w:val="20"/>
                <w:szCs w:val="20"/>
                <w:lang w:eastAsia="zh-CN"/>
              </w:rPr>
              <w:t>Donato</w:t>
            </w:r>
            <w:proofErr w:type="spellEnd"/>
            <w:r w:rsidRPr="00D77288">
              <w:rPr>
                <w:rFonts w:eastAsia="SimSun"/>
                <w:sz w:val="20"/>
                <w:szCs w:val="20"/>
                <w:lang w:eastAsia="zh-CN"/>
              </w:rPr>
              <w:t xml:space="preserve">) (O </w:t>
            </w:r>
            <w:smartTag w:uri="urn:schemas-microsoft-com:office:smarttags" w:element="stockticker">
              <w:r w:rsidRPr="00D77288">
                <w:rPr>
                  <w:rFonts w:eastAsia="SimSun"/>
                  <w:sz w:val="20"/>
                  <w:szCs w:val="20"/>
                  <w:lang w:eastAsia="zh-CN"/>
                </w:rPr>
                <w:t>ALGO</w:t>
              </w:r>
            </w:smartTag>
            <w:r w:rsidRPr="00D77288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stockticker">
              <w:r w:rsidRPr="00D77288">
                <w:rPr>
                  <w:rFonts w:eastAsia="SimSun"/>
                  <w:sz w:val="20"/>
                  <w:szCs w:val="20"/>
                  <w:lang w:eastAsia="zh-CN"/>
                </w:rPr>
                <w:t>MAS</w:t>
              </w:r>
            </w:smartTag>
            <w:r w:rsidRPr="00D77288">
              <w:rPr>
                <w:rFonts w:eastAsia="SimSun"/>
                <w:sz w:val="20"/>
                <w:szCs w:val="20"/>
                <w:lang w:eastAsia="zh-CN"/>
              </w:rPr>
              <w:t xml:space="preserve"> RECIENTE)</w:t>
            </w:r>
          </w:p>
          <w:p w:rsidR="001828D9" w:rsidRDefault="001828D9" w:rsidP="00676DD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Ensayo de reflexión #3 será ASIGNADO hoy; </w:t>
            </w:r>
            <w:r w:rsidRPr="008D3037">
              <w:rPr>
                <w:b/>
                <w:bCs/>
                <w:sz w:val="20"/>
                <w:szCs w:val="20"/>
                <w:lang w:val="es-ES"/>
              </w:rPr>
              <w:t>estará en D2L</w:t>
            </w:r>
            <w:r>
              <w:rPr>
                <w:b/>
                <w:bCs/>
                <w:sz w:val="20"/>
                <w:szCs w:val="20"/>
                <w:lang w:val="es-ES"/>
              </w:rPr>
              <w:t>; entregar en una semana.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14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tabs>
                <w:tab w:val="left" w:pos="3593"/>
              </w:tabs>
              <w:jc w:val="both"/>
              <w:rPr>
                <w:sz w:val="20"/>
                <w:szCs w:val="20"/>
                <w:lang w:val="es-ES_tradnl"/>
              </w:rPr>
            </w:pPr>
            <w:r w:rsidRPr="00D77288">
              <w:rPr>
                <w:sz w:val="20"/>
                <w:szCs w:val="20"/>
                <w:lang w:val="es-ES_tradnl"/>
              </w:rPr>
              <w:t>LECTURA PARA HOY: “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Building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Cultural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Competency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for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Improved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Diabetes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Care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: Latino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Americans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and Diabetes” (Caballero y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Tenzer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>), pp. 1-6 y 21-30</w:t>
            </w:r>
          </w:p>
        </w:tc>
      </w:tr>
      <w:tr w:rsidR="001828D9" w:rsidRPr="0013455F" w:rsidTr="00676DD6"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28D9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D77288">
              <w:rPr>
                <w:sz w:val="20"/>
                <w:szCs w:val="20"/>
                <w:lang w:val="es-ES_tradnl"/>
              </w:rPr>
              <w:t>LECTURA PARA HOY:</w:t>
            </w:r>
          </w:p>
          <w:p w:rsidR="001828D9" w:rsidRDefault="001828D9" w:rsidP="00676DD6">
            <w:pPr>
              <w:rPr>
                <w:sz w:val="20"/>
                <w:szCs w:val="20"/>
                <w:lang w:val="es-ES_tradnl"/>
              </w:rPr>
            </w:pPr>
          </w:p>
          <w:p w:rsidR="001828D9" w:rsidRDefault="001828D9" w:rsidP="00676DD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D77288">
              <w:rPr>
                <w:sz w:val="20"/>
                <w:szCs w:val="20"/>
                <w:lang w:val="es-ES_tradnl"/>
              </w:rPr>
              <w:t xml:space="preserve">“Curanderismo and Latino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Views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Disease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D77288">
              <w:rPr>
                <w:sz w:val="20"/>
                <w:szCs w:val="20"/>
                <w:lang w:val="es-ES_tradnl"/>
              </w:rPr>
              <w:t>Curing</w:t>
            </w:r>
            <w:proofErr w:type="spellEnd"/>
            <w:r w:rsidRPr="00D77288">
              <w:rPr>
                <w:sz w:val="20"/>
                <w:szCs w:val="20"/>
                <w:lang w:val="es-ES_tradnl"/>
              </w:rPr>
              <w:t>” (Maduro)</w:t>
            </w:r>
          </w:p>
          <w:p w:rsidR="001828D9" w:rsidRDefault="001828D9" w:rsidP="00676DD6">
            <w:pPr>
              <w:rPr>
                <w:sz w:val="20"/>
                <w:szCs w:val="20"/>
                <w:lang w:val="es-ES_tradnl"/>
              </w:rPr>
            </w:pP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  <w:r w:rsidRPr="00D77288">
              <w:rPr>
                <w:sz w:val="20"/>
                <w:szCs w:val="20"/>
                <w:lang w:val="es-ES"/>
              </w:rPr>
              <w:t>“Nociones de la Cultura” p. 96; “El empacho” pp. 98-99; “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Overview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Building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Empathy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Across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Cultural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Boundaries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>” pp. 100-02; “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Historical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Perspective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…” pp. 103-09 (en D2L bajo el nombre “Cultural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Competency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Health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Care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7288">
              <w:rPr>
                <w:sz w:val="20"/>
                <w:szCs w:val="20"/>
                <w:lang w:val="es-ES"/>
              </w:rPr>
              <w:t>Packet</w:t>
            </w:r>
            <w:proofErr w:type="spellEnd"/>
            <w:r w:rsidRPr="00D77288">
              <w:rPr>
                <w:sz w:val="20"/>
                <w:szCs w:val="20"/>
                <w:lang w:val="es-ES"/>
              </w:rPr>
              <w:t>”)</w:t>
            </w:r>
          </w:p>
        </w:tc>
      </w:tr>
      <w:tr w:rsidR="001828D9" w:rsidRPr="0013455F" w:rsidTr="00676DD6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</w:tcPr>
          <w:p w:rsidR="001828D9" w:rsidRPr="0013455F" w:rsidRDefault="001828D9" w:rsidP="00676DD6">
            <w:pPr>
              <w:spacing w:line="480" w:lineRule="auto"/>
              <w:ind w:right="113"/>
              <w:rPr>
                <w:b/>
                <w:sz w:val="20"/>
                <w:szCs w:val="20"/>
                <w:lang w:val="es-ES_tradnl"/>
              </w:rPr>
            </w:pPr>
            <w:r w:rsidRPr="0013455F">
              <w:rPr>
                <w:b/>
                <w:sz w:val="20"/>
                <w:szCs w:val="20"/>
                <w:lang w:val="es-ES_tradnl"/>
              </w:rPr>
              <w:t xml:space="preserve">Semana  15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D77288" w:rsidRDefault="001828D9" w:rsidP="00676DD6">
            <w:pPr>
              <w:rPr>
                <w:sz w:val="20"/>
                <w:szCs w:val="20"/>
                <w:lang w:val="es-ES"/>
              </w:rPr>
            </w:pPr>
            <w:r w:rsidRPr="00D77288">
              <w:rPr>
                <w:sz w:val="20"/>
                <w:szCs w:val="20"/>
                <w:lang w:val="es-ES"/>
              </w:rPr>
              <w:t>ACTIVIDAD EN CLASE HOY: En la clínica</w:t>
            </w:r>
          </w:p>
          <w:p w:rsidR="001828D9" w:rsidRPr="0013455F" w:rsidRDefault="001828D9" w:rsidP="00676DD6">
            <w:pPr>
              <w:rPr>
                <w:sz w:val="20"/>
                <w:szCs w:val="20"/>
                <w:lang w:val="es-ES_tradnl"/>
              </w:rPr>
            </w:pPr>
          </w:p>
        </w:tc>
      </w:tr>
      <w:tr w:rsidR="001828D9" w:rsidRPr="0013455F" w:rsidTr="00676DD6">
        <w:trPr>
          <w:trHeight w:val="5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13455F" w:rsidRDefault="001828D9" w:rsidP="00676DD6">
            <w:pPr>
              <w:spacing w:line="480" w:lineRule="auto"/>
              <w:rPr>
                <w:sz w:val="20"/>
                <w:szCs w:val="20"/>
                <w:lang w:val="es-ES_tradnl"/>
              </w:rPr>
            </w:pPr>
            <w:r w:rsidRPr="0013455F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D9" w:rsidRPr="009C6D8F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  <w:r w:rsidRPr="009C6D8F">
              <w:rPr>
                <w:sz w:val="20"/>
                <w:szCs w:val="20"/>
                <w:lang w:val="es-ES_tradnl"/>
              </w:rPr>
              <w:t>Conclusión y presentaciones según haga falta</w:t>
            </w:r>
          </w:p>
          <w:p w:rsidR="001828D9" w:rsidRPr="009C6D8F" w:rsidRDefault="001828D9" w:rsidP="00676DD6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1828D9" w:rsidRPr="0013455F" w:rsidRDefault="001828D9" w:rsidP="00676DD6">
            <w:pPr>
              <w:rPr>
                <w:b/>
                <w:sz w:val="20"/>
                <w:szCs w:val="20"/>
                <w:lang w:val="es-ES_tradnl"/>
              </w:rPr>
            </w:pPr>
            <w:r w:rsidRPr="009C6D8F">
              <w:rPr>
                <w:b/>
                <w:bCs/>
                <w:sz w:val="20"/>
                <w:szCs w:val="20"/>
                <w:lang w:val="es-ES"/>
              </w:rPr>
              <w:t>PONER EN D2L ANTES DE LA CLASE DE HOY: Ensayito de fin de semestre (250 palabras): ¿Qué has aprendido hasta ahora desde semana ocho?  ¿Cómo ha cambiado tu conocimiento de los latinos en los EE.UU. desde la mitad del semestre?</w:t>
            </w:r>
          </w:p>
        </w:tc>
      </w:tr>
    </w:tbl>
    <w:p w:rsidR="001828D9" w:rsidRPr="0013455F" w:rsidRDefault="001828D9" w:rsidP="001828D9">
      <w:pPr>
        <w:spacing w:line="480" w:lineRule="auto"/>
        <w:jc w:val="center"/>
        <w:rPr>
          <w:sz w:val="20"/>
          <w:szCs w:val="20"/>
          <w:lang w:val="es-ES"/>
        </w:rPr>
      </w:pPr>
    </w:p>
    <w:p w:rsidR="001828D9" w:rsidRPr="004615F2" w:rsidRDefault="001828D9" w:rsidP="001828D9">
      <w:pPr>
        <w:rPr>
          <w:b/>
          <w:bCs/>
          <w:lang w:val="es-ES"/>
        </w:rPr>
      </w:pPr>
      <w:r w:rsidRPr="004615F2">
        <w:rPr>
          <w:b/>
          <w:bCs/>
          <w:lang w:val="es-ES"/>
        </w:rPr>
        <w:t>FECHAS IMPORTANTES:</w:t>
      </w:r>
    </w:p>
    <w:p w:rsidR="001828D9" w:rsidRPr="004615F2" w:rsidRDefault="001828D9" w:rsidP="001828D9">
      <w:pPr>
        <w:rPr>
          <w:b/>
          <w:bCs/>
          <w:lang w:val="es-ES"/>
        </w:rPr>
      </w:pPr>
    </w:p>
    <w:p w:rsidR="001828D9" w:rsidRDefault="001828D9" w:rsidP="001828D9">
      <w:pPr>
        <w:rPr>
          <w:b/>
          <w:bCs/>
          <w:lang w:val="es-ES_tradnl"/>
        </w:rPr>
      </w:pPr>
      <w:r w:rsidRPr="006B40D8">
        <w:rPr>
          <w:b/>
          <w:bCs/>
          <w:lang w:val="es-ES_tradnl"/>
        </w:rPr>
        <w:t>EXAMEN FINAL</w:t>
      </w:r>
      <w:r>
        <w:rPr>
          <w:b/>
          <w:bCs/>
          <w:lang w:val="es-ES_tradnl"/>
        </w:rPr>
        <w:t>:</w:t>
      </w:r>
    </w:p>
    <w:p w:rsidR="001828D9" w:rsidRDefault="001828D9" w:rsidP="001828D9">
      <w:pPr>
        <w:rPr>
          <w:b/>
          <w:bCs/>
          <w:lang w:val="es-ES_tradnl"/>
        </w:rPr>
      </w:pPr>
    </w:p>
    <w:p w:rsidR="001828D9" w:rsidRPr="006B40D8" w:rsidRDefault="001828D9" w:rsidP="001828D9">
      <w:pPr>
        <w:rPr>
          <w:lang w:val="es-ES_tradnl"/>
        </w:rPr>
      </w:pPr>
      <w:smartTag w:uri="urn:schemas-microsoft-com:office:smarttags" w:element="stockticker">
        <w:r w:rsidRPr="006B40D8">
          <w:rPr>
            <w:b/>
            <w:bCs/>
            <w:lang w:val="es-ES_tradnl"/>
          </w:rPr>
          <w:t>SPAN</w:t>
        </w:r>
      </w:smartTag>
      <w:r>
        <w:rPr>
          <w:b/>
          <w:bCs/>
          <w:lang w:val="es-ES_tradnl"/>
        </w:rPr>
        <w:t xml:space="preserve"> / LAS 352. 2</w:t>
      </w:r>
      <w:r w:rsidRPr="006B40D8">
        <w:rPr>
          <w:b/>
          <w:bCs/>
          <w:lang w:val="es-ES_tradnl"/>
        </w:rPr>
        <w:t>:</w:t>
      </w:r>
      <w:r>
        <w:rPr>
          <w:lang w:val="es-ES_tradnl"/>
        </w:rPr>
        <w:t xml:space="preserve"> Martes, 14 de diciembre de 8 a 9:50 de la mañana en nuestro salón de clase</w:t>
      </w:r>
    </w:p>
    <w:p w:rsidR="001828D9" w:rsidRPr="006B40D8" w:rsidRDefault="001828D9" w:rsidP="001828D9">
      <w:pPr>
        <w:rPr>
          <w:lang w:val="es-ES_tradnl"/>
        </w:rPr>
      </w:pPr>
      <w:smartTag w:uri="urn:schemas-microsoft-com:office:smarttags" w:element="stockticker">
        <w:r w:rsidRPr="006B40D8">
          <w:rPr>
            <w:b/>
            <w:bCs/>
            <w:lang w:val="es-ES_tradnl"/>
          </w:rPr>
          <w:t>SPAN</w:t>
        </w:r>
      </w:smartTag>
      <w:r>
        <w:rPr>
          <w:b/>
          <w:bCs/>
          <w:lang w:val="es-ES_tradnl"/>
        </w:rPr>
        <w:t xml:space="preserve"> / LAS 352. 3</w:t>
      </w:r>
      <w:r w:rsidRPr="006B40D8">
        <w:rPr>
          <w:b/>
          <w:bCs/>
          <w:lang w:val="es-ES_tradnl"/>
        </w:rPr>
        <w:t>:</w:t>
      </w:r>
      <w:r>
        <w:rPr>
          <w:lang w:val="es-ES_tradnl"/>
        </w:rPr>
        <w:t xml:space="preserve"> Viernes, 17 de diciembre de 10 a 11:50 de la mañana en nuestro salón de clase</w:t>
      </w:r>
    </w:p>
    <w:p w:rsidR="001828D9" w:rsidRPr="006B40D8" w:rsidRDefault="001828D9" w:rsidP="001828D9">
      <w:pPr>
        <w:rPr>
          <w:lang w:val="es-ES_tradnl"/>
        </w:rPr>
      </w:pPr>
      <w:smartTag w:uri="urn:schemas-microsoft-com:office:smarttags" w:element="stockticker">
        <w:r w:rsidRPr="006B40D8">
          <w:rPr>
            <w:b/>
            <w:bCs/>
            <w:lang w:val="es-ES_tradnl"/>
          </w:rPr>
          <w:t>SPAN</w:t>
        </w:r>
      </w:smartTag>
      <w:r>
        <w:rPr>
          <w:b/>
          <w:bCs/>
          <w:lang w:val="es-ES_tradnl"/>
        </w:rPr>
        <w:t xml:space="preserve"> / LAS 352. 4</w:t>
      </w:r>
      <w:r w:rsidRPr="006B40D8">
        <w:rPr>
          <w:b/>
          <w:bCs/>
          <w:lang w:val="es-ES_tradnl"/>
        </w:rPr>
        <w:t>:</w:t>
      </w:r>
      <w:r>
        <w:rPr>
          <w:lang w:val="es-ES_tradnl"/>
        </w:rPr>
        <w:t xml:space="preserve"> Martes, 14 de diciembre de 1 a 2:50 de la tarde en nuestro salón de clase</w:t>
      </w:r>
    </w:p>
    <w:p w:rsidR="001828D9" w:rsidRPr="006B40D8" w:rsidRDefault="001828D9" w:rsidP="001828D9">
      <w:pPr>
        <w:rPr>
          <w:lang w:val="es-ES_tradnl"/>
        </w:rPr>
      </w:pPr>
    </w:p>
    <w:p w:rsidR="001828D9" w:rsidRDefault="001828D9" w:rsidP="001828D9">
      <w:pPr>
        <w:rPr>
          <w:b/>
          <w:bCs/>
          <w:color w:val="000000"/>
        </w:rPr>
      </w:pPr>
      <w:r>
        <w:rPr>
          <w:b/>
          <w:bCs/>
          <w:color w:val="000000"/>
        </w:rPr>
        <w:t>OTRAS FECHAS IMPORTANTES:</w:t>
      </w:r>
    </w:p>
    <w:p w:rsidR="001828D9" w:rsidRDefault="001828D9" w:rsidP="001828D9">
      <w:pPr>
        <w:rPr>
          <w:b/>
          <w:bCs/>
          <w:color w:val="000000"/>
        </w:rPr>
      </w:pPr>
    </w:p>
    <w:p w:rsidR="001828D9" w:rsidRPr="006B40D8" w:rsidRDefault="001828D9" w:rsidP="001828D9">
      <w:pPr>
        <w:rPr>
          <w:rFonts w:eastAsia="SimSun"/>
          <w:color w:val="000000"/>
          <w:lang w:eastAsia="zh-CN"/>
        </w:rPr>
      </w:pPr>
      <w:r>
        <w:rPr>
          <w:b/>
          <w:bCs/>
          <w:color w:val="000000"/>
        </w:rPr>
        <w:t xml:space="preserve">16 de </w:t>
      </w:r>
      <w:proofErr w:type="spellStart"/>
      <w:r>
        <w:rPr>
          <w:b/>
          <w:bCs/>
          <w:color w:val="000000"/>
        </w:rPr>
        <w:t>septiembre</w:t>
      </w:r>
      <w:proofErr w:type="spellEnd"/>
      <w:r>
        <w:rPr>
          <w:b/>
          <w:bCs/>
          <w:color w:val="000000"/>
        </w:rPr>
        <w:t xml:space="preserve">: </w:t>
      </w:r>
      <w:r w:rsidRPr="006B40D8">
        <w:rPr>
          <w:rFonts w:eastAsia="SimSun"/>
          <w:color w:val="000000"/>
          <w:lang w:eastAsia="zh-CN"/>
        </w:rPr>
        <w:t>Last day to drop full-semester fall courses with no record; last day to register for or add full-semester fall courses without dean’s approval; last day to change grade basis to/from Satisfactory-Unsatisfactory or Audit.</w:t>
      </w:r>
    </w:p>
    <w:p w:rsidR="001828D9" w:rsidRPr="006B40D8" w:rsidRDefault="001828D9" w:rsidP="001828D9">
      <w:pPr>
        <w:rPr>
          <w:rFonts w:eastAsia="SimSun"/>
          <w:color w:val="000000"/>
          <w:lang w:eastAsia="zh-CN"/>
        </w:rPr>
      </w:pPr>
    </w:p>
    <w:p w:rsidR="001828D9" w:rsidRDefault="001828D9" w:rsidP="001828D9">
      <w:pPr>
        <w:rPr>
          <w:color w:val="000000"/>
        </w:rPr>
      </w:pPr>
      <w:r>
        <w:rPr>
          <w:b/>
          <w:bCs/>
          <w:color w:val="000000"/>
        </w:rPr>
        <w:t xml:space="preserve">11 de </w:t>
      </w:r>
      <w:proofErr w:type="spellStart"/>
      <w:r>
        <w:rPr>
          <w:b/>
          <w:bCs/>
          <w:color w:val="000000"/>
        </w:rPr>
        <w:t>noviembre</w:t>
      </w:r>
      <w:proofErr w:type="spellEnd"/>
      <w:r>
        <w:rPr>
          <w:b/>
          <w:bCs/>
          <w:color w:val="000000"/>
        </w:rPr>
        <w:t xml:space="preserve">: </w:t>
      </w:r>
      <w:r w:rsidRPr="006B40D8">
        <w:rPr>
          <w:color w:val="000000"/>
        </w:rPr>
        <w:t>Last day to file withdrawal from the University with “W”s; last day to withdraw from individual full-semester classes.</w:t>
      </w:r>
    </w:p>
    <w:p w:rsidR="001828D9" w:rsidRDefault="001828D9" w:rsidP="001828D9">
      <w:pPr>
        <w:rPr>
          <w:color w:val="000000"/>
        </w:rPr>
      </w:pPr>
    </w:p>
    <w:p w:rsidR="001828D9" w:rsidRDefault="001828D9" w:rsidP="001828D9">
      <w:r>
        <w:rPr>
          <w:b/>
          <w:bCs/>
          <w:color w:val="000000"/>
        </w:rPr>
        <w:t xml:space="preserve">Ultimo </w:t>
      </w:r>
      <w:proofErr w:type="spellStart"/>
      <w:r>
        <w:rPr>
          <w:b/>
          <w:bCs/>
          <w:color w:val="000000"/>
        </w:rPr>
        <w:t>dia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semana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exámenes</w:t>
      </w:r>
      <w:proofErr w:type="spellEnd"/>
      <w:r>
        <w:rPr>
          <w:b/>
          <w:bCs/>
          <w:color w:val="000000"/>
        </w:rPr>
        <w:t xml:space="preserve"> finales</w:t>
      </w:r>
      <w:r>
        <w:rPr>
          <w:color w:val="000000"/>
        </w:rPr>
        <w:t>: Deadline to return textbooks.</w:t>
      </w:r>
    </w:p>
    <w:p w:rsidR="002D08D9" w:rsidRDefault="002D08D9"/>
    <w:sectPr w:rsidR="002D08D9" w:rsidSect="007517D2"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E5" w:rsidRDefault="001828D9" w:rsidP="00CE3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566E5" w:rsidRDefault="001828D9" w:rsidP="00896D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E5" w:rsidRDefault="001828D9" w:rsidP="00CE3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66E5" w:rsidRDefault="001828D9" w:rsidP="00896D2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8D9"/>
    <w:rsid w:val="001828D9"/>
    <w:rsid w:val="002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8D9"/>
    <w:rPr>
      <w:color w:val="0000FF"/>
      <w:u w:val="single"/>
    </w:rPr>
  </w:style>
  <w:style w:type="paragraph" w:styleId="Footer">
    <w:name w:val="footer"/>
    <w:basedOn w:val="Normal"/>
    <w:link w:val="FooterChar"/>
    <w:rsid w:val="00182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8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28D9"/>
  </w:style>
  <w:style w:type="paragraph" w:styleId="NormalWeb">
    <w:name w:val="Normal (Web)"/>
    <w:basedOn w:val="Normal"/>
    <w:uiPriority w:val="99"/>
    <w:semiHidden/>
    <w:unhideWhenUsed/>
    <w:rsid w:val="001828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americanlife.org/radio-archives/episode/91/escape-the-box" TargetMode="External"/><Relationship Id="rId13" Type="http://schemas.openxmlformats.org/officeDocument/2006/relationships/hyperlink" Target="http://www.cato.org/event.php?eventid=4846" TargetMode="External"/><Relationship Id="rId18" Type="http://schemas.openxmlformats.org/officeDocument/2006/relationships/hyperlink" Target="http://download.publicradio.org/podcast/americanradioworks/podcast/arw_immigration_64_64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chive.org/details/WhenIDreamDreams" TargetMode="External"/><Relationship Id="rId7" Type="http://schemas.openxmlformats.org/officeDocument/2006/relationships/hyperlink" Target="http://digital.films.com/PortalViewVideo.aspx?xtid=34661" TargetMode="External"/><Relationship Id="rId12" Type="http://schemas.openxmlformats.org/officeDocument/2006/relationships/hyperlink" Target="http://www.pbs.org/frontlineworld/rough/2006/10/chicago_little.html" TargetMode="External"/><Relationship Id="rId17" Type="http://schemas.openxmlformats.org/officeDocument/2006/relationships/hyperlink" Target="http://americanradioworks.publicradio.org/features/immigratio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deo.google.com/videoplay?docid=-8714754434765704564" TargetMode="External"/><Relationship Id="rId20" Type="http://schemas.openxmlformats.org/officeDocument/2006/relationships/hyperlink" Target="http://americanradioworks.publicradio.org/features/immigration/transcrip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hive.org/details/WhyBrace1959" TargetMode="External"/><Relationship Id="rId11" Type="http://schemas.openxmlformats.org/officeDocument/2006/relationships/hyperlink" Target="http://www.book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ytimes.com/2006/09/22/washington/22growers.html?_r=1&amp;scp=37&amp;sq=guest%20worker%20program&amp;st=cse&amp;oref=slogin" TargetMode="External"/><Relationship Id="rId15" Type="http://schemas.openxmlformats.org/officeDocument/2006/relationships/hyperlink" Target="http://www.pbs.org/frontlineworld/rough/2009/07/guatemala_a_tal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inktv.org/latinpulse/20070514" TargetMode="External"/><Relationship Id="rId19" Type="http://schemas.openxmlformats.org/officeDocument/2006/relationships/hyperlink" Target="http://www.publicradio.org/tools/media/player/americanradioworks/features/immigration/full.pls" TargetMode="External"/><Relationship Id="rId4" Type="http://schemas.openxmlformats.org/officeDocument/2006/relationships/hyperlink" Target="http://www.nytimes.com/packages/html/us/20070819_COLONIAS_FEATURE/#" TargetMode="External"/><Relationship Id="rId9" Type="http://schemas.openxmlformats.org/officeDocument/2006/relationships/hyperlink" Target="http://www.thisamericanlife.org/radio-archives/episode/177/american-limbo" TargetMode="External"/><Relationship Id="rId14" Type="http://schemas.openxmlformats.org/officeDocument/2006/relationships/hyperlink" Target="http://video.google.com/videoplay?docid=1451035544403625746#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1972</Words>
  <Characters>11247</Characters>
  <Application>Microsoft Office Word</Application>
  <DocSecurity>0</DocSecurity>
  <Lines>93</Lines>
  <Paragraphs>26</Paragraphs>
  <ScaleCrop>false</ScaleCrop>
  <Company>UWEC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</dc:creator>
  <cp:keywords/>
  <dc:description/>
  <cp:lastModifiedBy>UWEC</cp:lastModifiedBy>
  <cp:revision>1</cp:revision>
  <dcterms:created xsi:type="dcterms:W3CDTF">2011-04-21T20:27:00Z</dcterms:created>
  <dcterms:modified xsi:type="dcterms:W3CDTF">2011-04-21T20:27:00Z</dcterms:modified>
</cp:coreProperties>
</file>